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208F4E" w14:textId="1FACB59E" w:rsidR="003E7FCB" w:rsidRDefault="003E7FCB" w:rsidP="003E7FCB">
      <w:pPr>
        <w:tabs>
          <w:tab w:val="left" w:pos="142"/>
        </w:tabs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САДОВОДЧЕСКОЕ НЕКОММЕРЧЕСКОЕ ТОВАРИЩЕСТВО СОБСТВЕННИКОВ НЕДВИЖИМОСТИ «ОРЛОВО ПАРК-2»</w:t>
      </w:r>
    </w:p>
    <w:p w14:paraId="162693BB" w14:textId="77777777" w:rsidR="003E7FCB" w:rsidRDefault="003E7FCB" w:rsidP="003E7FCB">
      <w:pPr>
        <w:tabs>
          <w:tab w:val="left" w:pos="142"/>
        </w:tabs>
        <w:spacing w:after="0" w:line="240" w:lineRule="auto"/>
        <w:jc w:val="center"/>
        <w:rPr>
          <w:sz w:val="24"/>
        </w:rPr>
      </w:pPr>
      <w:r>
        <w:rPr>
          <w:sz w:val="24"/>
        </w:rPr>
        <w:t xml:space="preserve">ИНН </w:t>
      </w:r>
      <w:proofErr w:type="gramStart"/>
      <w:r>
        <w:rPr>
          <w:sz w:val="24"/>
        </w:rPr>
        <w:t>5050154478  ОГРН</w:t>
      </w:r>
      <w:proofErr w:type="gramEnd"/>
      <w:r>
        <w:rPr>
          <w:sz w:val="24"/>
        </w:rPr>
        <w:t xml:space="preserve"> 1225000026371</w:t>
      </w:r>
    </w:p>
    <w:tbl>
      <w:tblPr>
        <w:tblStyle w:val="ac"/>
        <w:tblW w:w="0" w:type="auto"/>
        <w:tblInd w:w="-142" w:type="dxa"/>
        <w:tblBorders>
          <w:top w:val="nil"/>
          <w:left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3E7FCB" w14:paraId="12D48F4C" w14:textId="77777777" w:rsidTr="00B27194"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0FE3217" w14:textId="4F094A32" w:rsidR="003E7FCB" w:rsidRDefault="003E7FCB" w:rsidP="00B27194">
            <w:pPr>
              <w:jc w:val="center"/>
            </w:pPr>
            <w:r>
              <w:t xml:space="preserve">141 138 </w:t>
            </w:r>
            <w:proofErr w:type="spellStart"/>
            <w:r>
              <w:t>г.о</w:t>
            </w:r>
            <w:proofErr w:type="spellEnd"/>
            <w:r>
              <w:t>. Щёлков</w:t>
            </w:r>
            <w:r w:rsidR="00FB184E">
              <w:t>о, тер. Орлово Парк-2, ул. 2-я Л</w:t>
            </w:r>
            <w:r>
              <w:t>уговая, д. 25</w:t>
            </w:r>
          </w:p>
        </w:tc>
      </w:tr>
    </w:tbl>
    <w:p w14:paraId="7F8A2282" w14:textId="77777777" w:rsidR="003E7FCB" w:rsidRDefault="003E7FCB" w:rsidP="003E7FC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715AD580" w14:textId="77777777" w:rsidR="003E7FCB" w:rsidRDefault="003E7FCB" w:rsidP="003E7FCB">
      <w:pPr>
        <w:spacing w:after="0" w:line="275" w:lineRule="exact"/>
        <w:ind w:right="-2" w:firstLine="657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</w:t>
      </w:r>
    </w:p>
    <w:p w14:paraId="44BD8E81" w14:textId="77777777" w:rsidR="003E7FCB" w:rsidRDefault="003E7FCB" w:rsidP="003E7FCB">
      <w:pPr>
        <w:spacing w:after="0" w:line="275" w:lineRule="exact"/>
        <w:ind w:right="-2" w:firstLine="657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протоколу общего собрания</w:t>
      </w:r>
    </w:p>
    <w:p w14:paraId="18AA86D3" w14:textId="23710DFA" w:rsidR="003E7FCB" w:rsidRDefault="003E7FCB" w:rsidP="0056396D">
      <w:pPr>
        <w:spacing w:after="0" w:line="275" w:lineRule="exact"/>
        <w:ind w:right="-2" w:firstLine="657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№ __ от _</w:t>
      </w:r>
      <w:proofErr w:type="gramStart"/>
      <w:r>
        <w:rPr>
          <w:rFonts w:ascii="Times New Roman" w:hAnsi="Times New Roman"/>
          <w:sz w:val="24"/>
        </w:rPr>
        <w:t>_._</w:t>
      </w:r>
      <w:proofErr w:type="gramEnd"/>
      <w:r>
        <w:rPr>
          <w:rFonts w:ascii="Times New Roman" w:hAnsi="Times New Roman"/>
          <w:sz w:val="24"/>
        </w:rPr>
        <w:t>_.2026</w:t>
      </w:r>
    </w:p>
    <w:p w14:paraId="610310C3" w14:textId="2CEA41AF" w:rsidR="003E7FCB" w:rsidRDefault="003E7FCB" w:rsidP="003E7FCB">
      <w:pPr>
        <w:spacing w:after="0" w:line="275" w:lineRule="exact"/>
        <w:ind w:left="1701" w:right="354" w:hanging="1560"/>
        <w:jc w:val="center"/>
        <w:rPr>
          <w:rFonts w:ascii="Times New Roman" w:hAnsi="Times New Roman"/>
          <w:b/>
          <w:sz w:val="24"/>
        </w:rPr>
      </w:pPr>
    </w:p>
    <w:p w14:paraId="31E69B96" w14:textId="77777777" w:rsidR="00BC31B8" w:rsidRDefault="00BC31B8" w:rsidP="003E7FCB">
      <w:pPr>
        <w:spacing w:after="0" w:line="275" w:lineRule="exact"/>
        <w:ind w:left="1701" w:right="354" w:hanging="1560"/>
        <w:jc w:val="center"/>
        <w:rPr>
          <w:rFonts w:ascii="Times New Roman" w:hAnsi="Times New Roman"/>
          <w:b/>
          <w:sz w:val="24"/>
        </w:rPr>
      </w:pPr>
    </w:p>
    <w:p w14:paraId="4DA6E6F3" w14:textId="31D3274B" w:rsidR="003E7FCB" w:rsidRDefault="003E7FCB" w:rsidP="003E7FCB">
      <w:pPr>
        <w:spacing w:after="0" w:line="275" w:lineRule="exact"/>
        <w:ind w:left="1701" w:right="354" w:hanging="1560"/>
        <w:jc w:val="center"/>
        <w:rPr>
          <w:rFonts w:ascii="Times New Roman" w:hAnsi="Times New Roman"/>
          <w:b/>
          <w:sz w:val="28"/>
        </w:rPr>
      </w:pPr>
    </w:p>
    <w:p w14:paraId="0C97325B" w14:textId="77777777" w:rsidR="00BC31B8" w:rsidRDefault="00BC31B8" w:rsidP="003E7FCB">
      <w:pPr>
        <w:spacing w:after="0" w:line="275" w:lineRule="exact"/>
        <w:ind w:left="1701" w:right="354" w:hanging="1560"/>
        <w:jc w:val="center"/>
        <w:rPr>
          <w:rFonts w:ascii="Times New Roman" w:hAnsi="Times New Roman"/>
          <w:b/>
          <w:sz w:val="28"/>
        </w:rPr>
      </w:pPr>
    </w:p>
    <w:p w14:paraId="16F6D784" w14:textId="77777777" w:rsidR="003E7FCB" w:rsidRDefault="003E7FCB" w:rsidP="003E7FCB">
      <w:pPr>
        <w:spacing w:after="0" w:line="240" w:lineRule="auto"/>
        <w:ind w:left="1701" w:right="354" w:hanging="156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ФИНАНСОВО-ЭКОНОМИЧЕСКОЕ</w:t>
      </w:r>
      <w:r>
        <w:rPr>
          <w:rFonts w:ascii="Times New Roman" w:hAnsi="Times New Roman"/>
          <w:b/>
          <w:spacing w:val="-9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ОБОСНОВАНИЕ</w:t>
      </w:r>
    </w:p>
    <w:p w14:paraId="16B69143" w14:textId="77777777" w:rsidR="003E7FCB" w:rsidRDefault="003E7FCB" w:rsidP="003E7FCB">
      <w:pPr>
        <w:spacing w:after="0" w:line="240" w:lineRule="auto"/>
        <w:ind w:left="1701" w:right="355" w:hanging="1560"/>
        <w:jc w:val="center"/>
        <w:rPr>
          <w:rFonts w:ascii="Times New Roman" w:hAnsi="Times New Roman"/>
          <w:b/>
          <w:spacing w:val="-1"/>
          <w:sz w:val="24"/>
        </w:rPr>
      </w:pPr>
      <w:r>
        <w:rPr>
          <w:rFonts w:ascii="Times New Roman" w:hAnsi="Times New Roman"/>
          <w:b/>
          <w:sz w:val="24"/>
        </w:rPr>
        <w:t>к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приходно-расходной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сметы СНТ</w:t>
      </w:r>
      <w:r>
        <w:rPr>
          <w:rFonts w:ascii="Times New Roman" w:hAnsi="Times New Roman"/>
          <w:b/>
          <w:spacing w:val="-2"/>
          <w:sz w:val="24"/>
        </w:rPr>
        <w:t xml:space="preserve">СН </w:t>
      </w:r>
      <w:r>
        <w:rPr>
          <w:rFonts w:ascii="Times New Roman" w:hAnsi="Times New Roman"/>
          <w:b/>
          <w:sz w:val="24"/>
        </w:rPr>
        <w:t>«Орлово Парк-2»</w:t>
      </w:r>
      <w:r>
        <w:rPr>
          <w:rFonts w:ascii="Times New Roman" w:hAnsi="Times New Roman"/>
          <w:b/>
          <w:spacing w:val="-1"/>
          <w:sz w:val="24"/>
        </w:rPr>
        <w:t xml:space="preserve"> </w:t>
      </w:r>
    </w:p>
    <w:p w14:paraId="74EF748E" w14:textId="5C6FC6DD" w:rsidR="003E7FCB" w:rsidRDefault="0061132E" w:rsidP="003E7FCB">
      <w:pPr>
        <w:spacing w:after="0" w:line="240" w:lineRule="auto"/>
        <w:ind w:left="1701" w:right="355" w:hanging="156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 период с июня 2026 года по май</w:t>
      </w:r>
      <w:r w:rsidR="003E7FCB">
        <w:rPr>
          <w:rFonts w:ascii="Times New Roman" w:hAnsi="Times New Roman"/>
          <w:b/>
          <w:sz w:val="24"/>
        </w:rPr>
        <w:t xml:space="preserve"> 2027 года</w:t>
      </w:r>
    </w:p>
    <w:p w14:paraId="215754CA" w14:textId="6D189A84" w:rsidR="003E7FCB" w:rsidRDefault="003E7FCB" w:rsidP="003E7FCB">
      <w:pPr>
        <w:spacing w:line="275" w:lineRule="exact"/>
        <w:ind w:left="1701" w:right="355" w:hanging="1560"/>
        <w:jc w:val="center"/>
        <w:rPr>
          <w:rFonts w:ascii="Times New Roman" w:hAnsi="Times New Roman"/>
          <w:b/>
          <w:sz w:val="24"/>
        </w:rPr>
      </w:pPr>
    </w:p>
    <w:p w14:paraId="63ECB116" w14:textId="77777777" w:rsidR="00BC31B8" w:rsidRDefault="00BC31B8" w:rsidP="003E7FCB">
      <w:pPr>
        <w:spacing w:line="275" w:lineRule="exact"/>
        <w:ind w:left="1701" w:right="355" w:hanging="1560"/>
        <w:jc w:val="center"/>
        <w:rPr>
          <w:rFonts w:ascii="Times New Roman" w:hAnsi="Times New Roman"/>
          <w:b/>
          <w:sz w:val="24"/>
        </w:rPr>
      </w:pPr>
    </w:p>
    <w:p w14:paraId="2D51540B" w14:textId="5B6AB419" w:rsidR="003E7FCB" w:rsidRDefault="003E7FCB" w:rsidP="0056396D">
      <w:pPr>
        <w:spacing w:after="0" w:line="275" w:lineRule="exact"/>
        <w:ind w:left="1701" w:right="355" w:hanging="156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ВВЕДЕНИЕ</w:t>
      </w:r>
    </w:p>
    <w:p w14:paraId="2411F84C" w14:textId="77777777" w:rsidR="003E7FCB" w:rsidRDefault="003E7FCB" w:rsidP="003E7FC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606F4E54" w14:textId="77777777" w:rsidR="003E7FCB" w:rsidRDefault="003E7FCB" w:rsidP="003E7FC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СНТСН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«Орлово Парк-2»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является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юридическим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лицом,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подтвержденным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Государственной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регистрацией в порядке, предусмотренном федеральным законом о государственной регистрации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юридических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лиц.</w:t>
      </w:r>
    </w:p>
    <w:p w14:paraId="291CDABD" w14:textId="77777777" w:rsidR="003E7FCB" w:rsidRDefault="003E7FCB" w:rsidP="003E7FC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z w:val="24"/>
        </w:rPr>
        <w:t>юридическое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лицо,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СНТ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z w:val="24"/>
        </w:rPr>
        <w:t>обязано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исполнять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z w:val="24"/>
        </w:rPr>
        <w:t>Законодательство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Российской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z w:val="24"/>
        </w:rPr>
        <w:t>Федерации,</w:t>
      </w:r>
      <w:r>
        <w:rPr>
          <w:rFonts w:ascii="Times New Roman" w:hAnsi="Times New Roman"/>
          <w:spacing w:val="-58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том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числе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Постановления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Правительства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РФ,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иные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распоряжения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органов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местного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самоуправления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Муниципальной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власти.</w:t>
      </w:r>
    </w:p>
    <w:p w14:paraId="53003F8E" w14:textId="77777777" w:rsidR="003E7FCB" w:rsidRDefault="003E7FCB" w:rsidP="003E7FC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Деятельность СНТ подотчетна перед органами государственной власти РФ, Налоговыми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органами РФ, Пенсионным Фондом РФ, Фондом Социального Страхования РФ, Федеральным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органом ОМС, МЧС и других органов, регулирующих деятельность юридических лиц. Подотчетность перед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указанными органами предусматривает предоставление отчетов с различной периодичностью по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финансовым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вопросам,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обороту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земель,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соблюдению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земельного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Законодательства,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соблюдению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Лесного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кодекса,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противопожарных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мер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мер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охране природы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труда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работников.</w:t>
      </w:r>
    </w:p>
    <w:p w14:paraId="4B92FB95" w14:textId="77777777" w:rsidR="003E7FCB" w:rsidRDefault="003E7FCB" w:rsidP="003E7FC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вопросах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надлежащего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содержания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имущества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общего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назначения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СНТ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должно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руководствоваться Законодательством Российской Федерации, что накладывает обязательства на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всех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собственников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земельных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участков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границах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территории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СНТ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финансированию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необходимых работ на территории СНТ.</w:t>
      </w:r>
    </w:p>
    <w:p w14:paraId="60CA6A87" w14:textId="0DB64D87" w:rsidR="003E7FCB" w:rsidRDefault="003E7FCB" w:rsidP="003E7FC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Настоящее Финансово-экономическое обоснование является неотъемлемой </w:t>
      </w:r>
      <w:proofErr w:type="gramStart"/>
      <w:r>
        <w:rPr>
          <w:rFonts w:ascii="Times New Roman" w:hAnsi="Times New Roman"/>
          <w:sz w:val="24"/>
        </w:rPr>
        <w:t xml:space="preserve">частью 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приходно</w:t>
      </w:r>
      <w:proofErr w:type="gramEnd"/>
      <w:r>
        <w:rPr>
          <w:rFonts w:ascii="Times New Roman" w:hAnsi="Times New Roman"/>
          <w:sz w:val="24"/>
        </w:rPr>
        <w:t>-расходной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сметы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СНТСН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«Орлово Парк-2»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период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июня 2026 года по</w:t>
      </w:r>
      <w:r>
        <w:rPr>
          <w:rFonts w:ascii="Times New Roman" w:hAnsi="Times New Roman"/>
          <w:spacing w:val="1"/>
          <w:sz w:val="24"/>
        </w:rPr>
        <w:t xml:space="preserve"> </w:t>
      </w:r>
      <w:r w:rsidR="00412EB4">
        <w:rPr>
          <w:rFonts w:ascii="Times New Roman" w:hAnsi="Times New Roman"/>
          <w:sz w:val="24"/>
        </w:rPr>
        <w:t>май</w:t>
      </w:r>
      <w:r>
        <w:rPr>
          <w:rFonts w:ascii="Times New Roman" w:hAnsi="Times New Roman"/>
          <w:sz w:val="24"/>
        </w:rPr>
        <w:t xml:space="preserve"> 2027</w:t>
      </w:r>
      <w:r>
        <w:rPr>
          <w:rFonts w:ascii="Times New Roman" w:hAnsi="Times New Roman"/>
          <w:spacing w:val="61"/>
          <w:sz w:val="24"/>
        </w:rPr>
        <w:t xml:space="preserve"> </w:t>
      </w:r>
      <w:r>
        <w:rPr>
          <w:rFonts w:ascii="Times New Roman" w:hAnsi="Times New Roman"/>
          <w:sz w:val="24"/>
        </w:rPr>
        <w:t>года,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подготовлено в соответствии с п.8 ст.14, пп.22 п.1 ст.17, пп.15 п.1 ст.15 ФЗ-217 от 01.01.2019 года «О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ведении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гражданами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садоводства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огородничества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для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собственных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нужд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60"/>
          <w:sz w:val="24"/>
        </w:rPr>
        <w:t xml:space="preserve">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pacing w:val="60"/>
          <w:sz w:val="24"/>
        </w:rPr>
        <w:t xml:space="preserve"> </w:t>
      </w:r>
      <w:r>
        <w:rPr>
          <w:rFonts w:ascii="Times New Roman" w:hAnsi="Times New Roman"/>
          <w:sz w:val="24"/>
        </w:rPr>
        <w:t>внесении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изменений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отдельные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законодательные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акты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российской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федерации».</w:t>
      </w:r>
    </w:p>
    <w:p w14:paraId="5065B05B" w14:textId="671466E9" w:rsidR="003E7FCB" w:rsidRDefault="003E7FCB" w:rsidP="003E7FCB">
      <w:pPr>
        <w:pStyle w:val="a3"/>
        <w:ind w:left="0" w:right="-2" w:firstLine="709"/>
        <w:jc w:val="both"/>
      </w:pPr>
      <w:r>
        <w:t>Все</w:t>
      </w:r>
      <w:r>
        <w:rPr>
          <w:spacing w:val="1"/>
        </w:rPr>
        <w:t xml:space="preserve"> </w:t>
      </w:r>
      <w:r>
        <w:t>данные,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стоимостные</w:t>
      </w:r>
      <w:r>
        <w:rPr>
          <w:spacing w:val="1"/>
        </w:rPr>
        <w:t xml:space="preserve"> </w:t>
      </w:r>
      <w:r>
        <w:t>величины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документе</w:t>
      </w:r>
      <w:r>
        <w:rPr>
          <w:spacing w:val="1"/>
        </w:rPr>
        <w:t xml:space="preserve"> </w:t>
      </w:r>
      <w:r>
        <w:t>взяты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источников (сети интернет и т.д.) а также исходя из сложившейся практики</w:t>
      </w:r>
      <w:r>
        <w:rPr>
          <w:spacing w:val="1"/>
        </w:rPr>
        <w:t xml:space="preserve"> </w:t>
      </w:r>
      <w:r>
        <w:t>реализации</w:t>
      </w:r>
      <w:r>
        <w:rPr>
          <w:spacing w:val="2"/>
        </w:rPr>
        <w:t xml:space="preserve"> </w:t>
      </w:r>
      <w:r>
        <w:t>приходно-расходной</w:t>
      </w:r>
      <w:r>
        <w:rPr>
          <w:spacing w:val="3"/>
        </w:rPr>
        <w:t xml:space="preserve"> </w:t>
      </w:r>
      <w:r>
        <w:t>сметы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2025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СНТСН</w:t>
      </w:r>
      <w:r>
        <w:rPr>
          <w:spacing w:val="1"/>
        </w:rPr>
        <w:t xml:space="preserve"> </w:t>
      </w:r>
      <w:r>
        <w:t>«Орлово Парк-2».</w:t>
      </w:r>
    </w:p>
    <w:p w14:paraId="682B81CD" w14:textId="0E700D14" w:rsidR="003E7FCB" w:rsidRPr="0056396D" w:rsidRDefault="003E7FCB" w:rsidP="003E7FCB">
      <w:pPr>
        <w:pStyle w:val="a3"/>
        <w:ind w:left="0" w:right="-2" w:firstLine="709"/>
        <w:jc w:val="both"/>
      </w:pPr>
      <w:r>
        <w:t>Размер</w:t>
      </w:r>
      <w:r>
        <w:rPr>
          <w:spacing w:val="1"/>
        </w:rPr>
        <w:t xml:space="preserve"> </w:t>
      </w:r>
      <w:r>
        <w:t>членского</w:t>
      </w:r>
      <w:r>
        <w:rPr>
          <w:spacing w:val="1"/>
        </w:rPr>
        <w:t xml:space="preserve"> </w:t>
      </w:r>
      <w:r>
        <w:t>взноса,</w:t>
      </w:r>
      <w:r>
        <w:rPr>
          <w:spacing w:val="1"/>
        </w:rPr>
        <w:t xml:space="preserve"> </w:t>
      </w:r>
      <w:r>
        <w:t>равно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приобретение и содержание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пользования,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капитальный</w:t>
      </w:r>
      <w:r>
        <w:rPr>
          <w:spacing w:val="1"/>
        </w:rPr>
        <w:t xml:space="preserve"> </w:t>
      </w:r>
      <w:r>
        <w:t>ремонт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относящихся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имуществу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расположенных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границах</w:t>
      </w:r>
      <w:r>
        <w:rPr>
          <w:spacing w:val="1"/>
        </w:rPr>
        <w:t xml:space="preserve"> </w:t>
      </w:r>
      <w:r>
        <w:t>территории садоводства или огородничества, за услуги и работы товарищества по управлению</w:t>
      </w:r>
      <w:r>
        <w:rPr>
          <w:spacing w:val="1"/>
        </w:rPr>
        <w:t xml:space="preserve"> </w:t>
      </w:r>
      <w:r>
        <w:t xml:space="preserve">таким </w:t>
      </w:r>
      <w:r w:rsidRPr="0056396D">
        <w:t xml:space="preserve">имуществом рассчитан из </w:t>
      </w:r>
      <w:r w:rsidR="00025CA7" w:rsidRPr="0056396D">
        <w:t>четырех</w:t>
      </w:r>
      <w:r w:rsidRPr="0056396D">
        <w:t xml:space="preserve"> составляющих:</w:t>
      </w:r>
    </w:p>
    <w:p w14:paraId="681F8124" w14:textId="49307698" w:rsidR="003E7FCB" w:rsidRPr="0056396D" w:rsidRDefault="003E7FCB" w:rsidP="003E7FCB">
      <w:pPr>
        <w:pStyle w:val="a3"/>
        <w:ind w:left="0" w:right="-2" w:firstLine="709"/>
        <w:jc w:val="both"/>
      </w:pPr>
      <w:r w:rsidRPr="0056396D">
        <w:t>-</w:t>
      </w:r>
      <w:r w:rsidRPr="0056396D">
        <w:rPr>
          <w:spacing w:val="-57"/>
        </w:rPr>
        <w:t xml:space="preserve"> </w:t>
      </w:r>
      <w:r w:rsidRPr="0056396D">
        <w:t>первая - рассчитана с собственника как тариф, который не зависит от количества и площади участков,</w:t>
      </w:r>
      <w:r w:rsidRPr="0056396D">
        <w:rPr>
          <w:spacing w:val="1"/>
        </w:rPr>
        <w:t xml:space="preserve"> </w:t>
      </w:r>
      <w:r w:rsidRPr="0056396D">
        <w:t xml:space="preserve">находящихся в собственности одного правообладателя - физического лица. В случае наличия у собственника второго участка, не имеющим общей границы с первым, членский взнос рассчитывается и взымается с каждого. В случае долевой собственности на один участок, </w:t>
      </w:r>
      <w:r w:rsidRPr="0056396D">
        <w:lastRenderedPageBreak/>
        <w:t>взнос рассчитывается пропорционально доле собственника;</w:t>
      </w:r>
    </w:p>
    <w:p w14:paraId="634277F0" w14:textId="63D88440" w:rsidR="00025CA7" w:rsidRPr="0056396D" w:rsidRDefault="00025CA7" w:rsidP="003E7FCB">
      <w:pPr>
        <w:pStyle w:val="a3"/>
        <w:ind w:left="0" w:right="-2" w:firstLine="709"/>
        <w:jc w:val="both"/>
      </w:pPr>
      <w:r w:rsidRPr="0056396D">
        <w:t>- вторая - взнос с собственника подключенного к системе водоснабжения СНТ;</w:t>
      </w:r>
    </w:p>
    <w:p w14:paraId="0456865C" w14:textId="584417A2" w:rsidR="00025CA7" w:rsidRPr="0056396D" w:rsidRDefault="00025CA7" w:rsidP="00025CA7">
      <w:pPr>
        <w:pStyle w:val="a3"/>
        <w:ind w:left="0" w:right="-2" w:firstLine="709"/>
        <w:jc w:val="both"/>
      </w:pPr>
      <w:r w:rsidRPr="0056396D">
        <w:t>- третья - взнос с собственника за вывоз ТКО региональным оператором (рас</w:t>
      </w:r>
      <w:r w:rsidR="0056396D" w:rsidRPr="0056396D">
        <w:t>с</w:t>
      </w:r>
      <w:r w:rsidRPr="0056396D">
        <w:t>читывается индивидуально по площади участка)</w:t>
      </w:r>
    </w:p>
    <w:p w14:paraId="1BAA42F5" w14:textId="6FAD712C" w:rsidR="003E7FCB" w:rsidRDefault="00025CA7" w:rsidP="003E7FCB">
      <w:pPr>
        <w:pStyle w:val="a3"/>
        <w:ind w:left="0" w:right="-2" w:firstLine="709"/>
        <w:jc w:val="both"/>
      </w:pPr>
      <w:r w:rsidRPr="0056396D">
        <w:t>- четвертая</w:t>
      </w:r>
      <w:r w:rsidR="003E7FCB" w:rsidRPr="0056396D">
        <w:t xml:space="preserve"> – с площади участка, находящегося в собственности одного правообладателя. Общий годовой членский взнос определяется суммой </w:t>
      </w:r>
      <w:r w:rsidR="0056396D" w:rsidRPr="0056396D">
        <w:t xml:space="preserve">четырех </w:t>
      </w:r>
      <w:r w:rsidR="003E7FCB" w:rsidRPr="0056396D">
        <w:t>составляющих.</w:t>
      </w:r>
    </w:p>
    <w:p w14:paraId="6DD774A9" w14:textId="77777777" w:rsidR="003E7FCB" w:rsidRPr="0056396D" w:rsidRDefault="003E7FCB" w:rsidP="003E7FC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Для лиц, ведущих садоводство на садовых земельных участках, расположенных в границах территории садоводства, без участия в товариществе плата предусмотрена в размере равном сумме членского взноса члена товарищества. Сроки и порядок внесения платы, предусмотрены в </w:t>
      </w:r>
      <w:r w:rsidRPr="0056396D">
        <w:rPr>
          <w:rFonts w:ascii="Times New Roman" w:hAnsi="Times New Roman"/>
          <w:sz w:val="24"/>
        </w:rPr>
        <w:t>порядке, аналогичном для членов товарищества.</w:t>
      </w:r>
    </w:p>
    <w:p w14:paraId="7DA3786B" w14:textId="1A03DD56" w:rsidR="003E7FCB" w:rsidRPr="0056396D" w:rsidRDefault="003E7FCB" w:rsidP="0056396D">
      <w:pPr>
        <w:pStyle w:val="a3"/>
        <w:shd w:val="clear" w:color="auto" w:fill="FFFFFF" w:themeFill="background1"/>
        <w:tabs>
          <w:tab w:val="left" w:pos="8505"/>
        </w:tabs>
        <w:ind w:left="0" w:right="-2" w:firstLine="705"/>
        <w:jc w:val="both"/>
        <w:rPr>
          <w:color w:val="auto"/>
        </w:rPr>
      </w:pPr>
      <w:r w:rsidRPr="0056396D">
        <w:rPr>
          <w:color w:val="auto"/>
        </w:rPr>
        <w:t>Финансово-экономическое обоснование лежит в основе Приходно-расходной сметы СНТ и не</w:t>
      </w:r>
      <w:r w:rsidRPr="0056396D">
        <w:rPr>
          <w:color w:val="auto"/>
          <w:spacing w:val="1"/>
        </w:rPr>
        <w:t xml:space="preserve"> </w:t>
      </w:r>
      <w:r w:rsidRPr="0056396D">
        <w:rPr>
          <w:color w:val="auto"/>
        </w:rPr>
        <w:t>может</w:t>
      </w:r>
      <w:r w:rsidRPr="0056396D">
        <w:rPr>
          <w:color w:val="auto"/>
          <w:spacing w:val="1"/>
        </w:rPr>
        <w:t xml:space="preserve"> </w:t>
      </w:r>
      <w:r w:rsidRPr="0056396D">
        <w:rPr>
          <w:color w:val="auto"/>
        </w:rPr>
        <w:t>быть</w:t>
      </w:r>
      <w:r w:rsidRPr="0056396D">
        <w:rPr>
          <w:color w:val="auto"/>
          <w:spacing w:val="1"/>
        </w:rPr>
        <w:t xml:space="preserve"> </w:t>
      </w:r>
      <w:r w:rsidRPr="0056396D">
        <w:rPr>
          <w:color w:val="auto"/>
        </w:rPr>
        <w:t>использовано</w:t>
      </w:r>
      <w:r w:rsidRPr="0056396D">
        <w:rPr>
          <w:color w:val="auto"/>
          <w:spacing w:val="1"/>
        </w:rPr>
        <w:t xml:space="preserve"> </w:t>
      </w:r>
      <w:r w:rsidRPr="0056396D">
        <w:rPr>
          <w:color w:val="auto"/>
        </w:rPr>
        <w:t>в</w:t>
      </w:r>
      <w:r w:rsidRPr="0056396D">
        <w:rPr>
          <w:color w:val="auto"/>
          <w:spacing w:val="1"/>
        </w:rPr>
        <w:t xml:space="preserve"> </w:t>
      </w:r>
      <w:r w:rsidRPr="0056396D">
        <w:rPr>
          <w:color w:val="auto"/>
        </w:rPr>
        <w:t>обоснование</w:t>
      </w:r>
      <w:r w:rsidRPr="0056396D">
        <w:rPr>
          <w:color w:val="auto"/>
          <w:spacing w:val="1"/>
        </w:rPr>
        <w:t xml:space="preserve"> </w:t>
      </w:r>
      <w:r w:rsidRPr="0056396D">
        <w:rPr>
          <w:color w:val="auto"/>
        </w:rPr>
        <w:t>снижения</w:t>
      </w:r>
      <w:r w:rsidRPr="0056396D">
        <w:rPr>
          <w:color w:val="auto"/>
          <w:spacing w:val="1"/>
        </w:rPr>
        <w:t xml:space="preserve"> </w:t>
      </w:r>
      <w:r w:rsidRPr="0056396D">
        <w:rPr>
          <w:color w:val="auto"/>
        </w:rPr>
        <w:t>стоимости</w:t>
      </w:r>
      <w:r w:rsidRPr="0056396D">
        <w:rPr>
          <w:color w:val="auto"/>
          <w:spacing w:val="1"/>
        </w:rPr>
        <w:t xml:space="preserve"> </w:t>
      </w:r>
      <w:r w:rsidRPr="0056396D">
        <w:rPr>
          <w:color w:val="auto"/>
        </w:rPr>
        <w:t>тарифа</w:t>
      </w:r>
      <w:r w:rsidRPr="0056396D">
        <w:rPr>
          <w:color w:val="auto"/>
          <w:spacing w:val="1"/>
        </w:rPr>
        <w:t xml:space="preserve"> </w:t>
      </w:r>
      <w:r w:rsidRPr="0056396D">
        <w:rPr>
          <w:color w:val="auto"/>
        </w:rPr>
        <w:t>для</w:t>
      </w:r>
      <w:r w:rsidRPr="0056396D">
        <w:rPr>
          <w:color w:val="auto"/>
          <w:spacing w:val="1"/>
        </w:rPr>
        <w:t xml:space="preserve"> </w:t>
      </w:r>
      <w:r w:rsidRPr="0056396D">
        <w:rPr>
          <w:color w:val="auto"/>
        </w:rPr>
        <w:t>отдельных правообладателей</w:t>
      </w:r>
      <w:r w:rsidRPr="0056396D">
        <w:rPr>
          <w:color w:val="auto"/>
          <w:spacing w:val="1"/>
        </w:rPr>
        <w:t xml:space="preserve"> </w:t>
      </w:r>
      <w:r w:rsidRPr="0056396D">
        <w:rPr>
          <w:color w:val="auto"/>
        </w:rPr>
        <w:t>земельных</w:t>
      </w:r>
      <w:r w:rsidRPr="0056396D">
        <w:rPr>
          <w:color w:val="auto"/>
          <w:spacing w:val="1"/>
        </w:rPr>
        <w:t xml:space="preserve"> </w:t>
      </w:r>
      <w:r w:rsidRPr="0056396D">
        <w:rPr>
          <w:color w:val="auto"/>
        </w:rPr>
        <w:t>участков</w:t>
      </w:r>
      <w:r w:rsidRPr="0056396D">
        <w:rPr>
          <w:color w:val="auto"/>
          <w:spacing w:val="1"/>
        </w:rPr>
        <w:t xml:space="preserve"> </w:t>
      </w:r>
      <w:r w:rsidRPr="0056396D">
        <w:rPr>
          <w:color w:val="auto"/>
        </w:rPr>
        <w:t>в</w:t>
      </w:r>
      <w:r w:rsidRPr="0056396D">
        <w:rPr>
          <w:color w:val="auto"/>
          <w:spacing w:val="1"/>
        </w:rPr>
        <w:t xml:space="preserve"> </w:t>
      </w:r>
      <w:r w:rsidRPr="0056396D">
        <w:rPr>
          <w:color w:val="auto"/>
        </w:rPr>
        <w:t>границах</w:t>
      </w:r>
      <w:r w:rsidRPr="0056396D">
        <w:rPr>
          <w:color w:val="auto"/>
          <w:spacing w:val="1"/>
        </w:rPr>
        <w:t xml:space="preserve"> </w:t>
      </w:r>
      <w:r w:rsidRPr="0056396D">
        <w:rPr>
          <w:color w:val="auto"/>
        </w:rPr>
        <w:t>территории</w:t>
      </w:r>
      <w:r w:rsidRPr="0056396D">
        <w:rPr>
          <w:color w:val="auto"/>
          <w:spacing w:val="1"/>
        </w:rPr>
        <w:t xml:space="preserve"> </w:t>
      </w:r>
      <w:r w:rsidRPr="0056396D">
        <w:rPr>
          <w:color w:val="auto"/>
        </w:rPr>
        <w:t>СНТ</w:t>
      </w:r>
      <w:r w:rsidRPr="0056396D">
        <w:rPr>
          <w:color w:val="auto"/>
          <w:spacing w:val="1"/>
        </w:rPr>
        <w:t xml:space="preserve">СН </w:t>
      </w:r>
      <w:r w:rsidRPr="0056396D">
        <w:rPr>
          <w:color w:val="auto"/>
        </w:rPr>
        <w:t>«Орлово Парк-2»</w:t>
      </w:r>
      <w:r w:rsidRPr="0056396D">
        <w:rPr>
          <w:color w:val="auto"/>
          <w:spacing w:val="1"/>
        </w:rPr>
        <w:t xml:space="preserve"> </w:t>
      </w:r>
      <w:r w:rsidRPr="0056396D">
        <w:rPr>
          <w:color w:val="auto"/>
        </w:rPr>
        <w:t>под</w:t>
      </w:r>
      <w:r w:rsidRPr="0056396D">
        <w:rPr>
          <w:color w:val="auto"/>
          <w:spacing w:val="1"/>
        </w:rPr>
        <w:t xml:space="preserve"> </w:t>
      </w:r>
      <w:r w:rsidRPr="0056396D">
        <w:rPr>
          <w:color w:val="auto"/>
        </w:rPr>
        <w:t xml:space="preserve">предлогом </w:t>
      </w:r>
      <w:r w:rsidRPr="0056396D">
        <w:rPr>
          <w:color w:val="auto"/>
          <w:szCs w:val="24"/>
        </w:rPr>
        <w:t>неиспользования</w:t>
      </w:r>
      <w:r w:rsidRPr="0056396D">
        <w:rPr>
          <w:color w:val="auto"/>
          <w:spacing w:val="1"/>
          <w:szCs w:val="24"/>
        </w:rPr>
        <w:t xml:space="preserve"> </w:t>
      </w:r>
      <w:r w:rsidRPr="0056396D">
        <w:rPr>
          <w:color w:val="auto"/>
          <w:szCs w:val="24"/>
        </w:rPr>
        <w:t>или</w:t>
      </w:r>
      <w:r w:rsidRPr="0056396D">
        <w:rPr>
          <w:color w:val="auto"/>
          <w:spacing w:val="1"/>
          <w:szCs w:val="24"/>
        </w:rPr>
        <w:t xml:space="preserve"> </w:t>
      </w:r>
      <w:r w:rsidRPr="0056396D">
        <w:rPr>
          <w:color w:val="auto"/>
          <w:szCs w:val="24"/>
        </w:rPr>
        <w:t>отсутствия</w:t>
      </w:r>
      <w:r w:rsidRPr="0056396D">
        <w:rPr>
          <w:color w:val="auto"/>
          <w:spacing w:val="1"/>
          <w:szCs w:val="24"/>
        </w:rPr>
        <w:t xml:space="preserve"> </w:t>
      </w:r>
      <w:r w:rsidRPr="0056396D">
        <w:rPr>
          <w:color w:val="auto"/>
          <w:szCs w:val="24"/>
        </w:rPr>
        <w:t>необходимости</w:t>
      </w:r>
      <w:r w:rsidRPr="0056396D">
        <w:rPr>
          <w:color w:val="auto"/>
          <w:spacing w:val="1"/>
          <w:szCs w:val="24"/>
        </w:rPr>
        <w:t xml:space="preserve"> </w:t>
      </w:r>
      <w:r w:rsidRPr="0056396D">
        <w:rPr>
          <w:color w:val="auto"/>
          <w:szCs w:val="24"/>
        </w:rPr>
        <w:t>использования</w:t>
      </w:r>
      <w:r w:rsidRPr="0056396D">
        <w:rPr>
          <w:color w:val="auto"/>
          <w:spacing w:val="1"/>
          <w:szCs w:val="24"/>
        </w:rPr>
        <w:t xml:space="preserve"> </w:t>
      </w:r>
      <w:r w:rsidRPr="0056396D">
        <w:rPr>
          <w:color w:val="auto"/>
          <w:szCs w:val="24"/>
        </w:rPr>
        <w:t>тех</w:t>
      </w:r>
      <w:r w:rsidRPr="0056396D">
        <w:rPr>
          <w:color w:val="auto"/>
          <w:spacing w:val="1"/>
          <w:szCs w:val="24"/>
        </w:rPr>
        <w:t xml:space="preserve"> </w:t>
      </w:r>
      <w:r w:rsidRPr="0056396D">
        <w:rPr>
          <w:color w:val="auto"/>
          <w:szCs w:val="24"/>
        </w:rPr>
        <w:t>или</w:t>
      </w:r>
      <w:r w:rsidRPr="0056396D">
        <w:rPr>
          <w:color w:val="auto"/>
          <w:spacing w:val="1"/>
          <w:szCs w:val="24"/>
        </w:rPr>
        <w:t xml:space="preserve"> </w:t>
      </w:r>
      <w:r w:rsidRPr="0056396D">
        <w:rPr>
          <w:color w:val="auto"/>
          <w:szCs w:val="24"/>
        </w:rPr>
        <w:t>иных</w:t>
      </w:r>
      <w:r w:rsidRPr="0056396D">
        <w:rPr>
          <w:color w:val="auto"/>
          <w:spacing w:val="1"/>
          <w:szCs w:val="24"/>
        </w:rPr>
        <w:t xml:space="preserve"> </w:t>
      </w:r>
      <w:r w:rsidRPr="0056396D">
        <w:rPr>
          <w:color w:val="auto"/>
          <w:szCs w:val="24"/>
        </w:rPr>
        <w:t xml:space="preserve">коммунальных </w:t>
      </w:r>
      <w:r w:rsidR="0056396D" w:rsidRPr="0056396D">
        <w:rPr>
          <w:color w:val="auto"/>
          <w:szCs w:val="24"/>
        </w:rPr>
        <w:t>услуг за исключение собственников участки которых не имеют выходы на земли общего пользования СНТ (ворота, калитки) предлагается применить понижающий коэффициент 0,5 к расходам п.8.1 и п.8.2. (Ремонт и очистка дорог от снега)</w:t>
      </w:r>
    </w:p>
    <w:p w14:paraId="53F69BA1" w14:textId="603FA842" w:rsidR="00C32481" w:rsidRDefault="003E7FCB" w:rsidP="0056396D">
      <w:pPr>
        <w:pStyle w:val="a3"/>
        <w:tabs>
          <w:tab w:val="left" w:pos="8505"/>
        </w:tabs>
        <w:ind w:left="0" w:right="-2" w:firstLine="705"/>
        <w:jc w:val="both"/>
      </w:pPr>
      <w:r>
        <w:t>В</w:t>
      </w:r>
      <w:r>
        <w:rPr>
          <w:spacing w:val="45"/>
        </w:rPr>
        <w:t xml:space="preserve"> </w:t>
      </w:r>
      <w:r>
        <w:t>случае</w:t>
      </w:r>
      <w:r>
        <w:rPr>
          <w:spacing w:val="45"/>
        </w:rPr>
        <w:t xml:space="preserve"> </w:t>
      </w:r>
      <w:r>
        <w:t>положительного</w:t>
      </w:r>
      <w:r>
        <w:rPr>
          <w:spacing w:val="46"/>
        </w:rPr>
        <w:t xml:space="preserve"> </w:t>
      </w:r>
      <w:r>
        <w:t>остатка</w:t>
      </w:r>
      <w:r>
        <w:rPr>
          <w:spacing w:val="45"/>
        </w:rPr>
        <w:t xml:space="preserve"> </w:t>
      </w:r>
      <w:r>
        <w:t>по</w:t>
      </w:r>
      <w:r>
        <w:rPr>
          <w:spacing w:val="46"/>
        </w:rPr>
        <w:t xml:space="preserve"> </w:t>
      </w:r>
      <w:r>
        <w:t>статье</w:t>
      </w:r>
      <w:r>
        <w:rPr>
          <w:spacing w:val="45"/>
        </w:rPr>
        <w:t xml:space="preserve"> </w:t>
      </w:r>
      <w:r>
        <w:t>сметы,</w:t>
      </w:r>
      <w:r>
        <w:rPr>
          <w:spacing w:val="48"/>
        </w:rPr>
        <w:t xml:space="preserve"> </w:t>
      </w:r>
      <w:r>
        <w:t>он</w:t>
      </w:r>
      <w:r>
        <w:rPr>
          <w:spacing w:val="43"/>
        </w:rPr>
        <w:t xml:space="preserve"> </w:t>
      </w:r>
      <w:r>
        <w:t>переносится</w:t>
      </w:r>
      <w:r>
        <w:rPr>
          <w:spacing w:val="46"/>
        </w:rPr>
        <w:t xml:space="preserve"> </w:t>
      </w:r>
      <w:r>
        <w:t xml:space="preserve">на следующий </w:t>
      </w:r>
      <w:r>
        <w:rPr>
          <w:spacing w:val="-57"/>
        </w:rPr>
        <w:t xml:space="preserve">        </w:t>
      </w:r>
      <w:r>
        <w:t>календарный</w:t>
      </w:r>
      <w:r>
        <w:rPr>
          <w:spacing w:val="2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условии</w:t>
      </w:r>
      <w:r>
        <w:rPr>
          <w:spacing w:val="2"/>
        </w:rPr>
        <w:t xml:space="preserve"> </w:t>
      </w:r>
      <w:r>
        <w:t>100%</w:t>
      </w:r>
      <w:r>
        <w:rPr>
          <w:spacing w:val="3"/>
        </w:rPr>
        <w:t xml:space="preserve"> </w:t>
      </w:r>
      <w:r>
        <w:t>собираемости</w:t>
      </w:r>
      <w:r>
        <w:rPr>
          <w:spacing w:val="2"/>
        </w:rPr>
        <w:t xml:space="preserve"> </w:t>
      </w:r>
      <w:r>
        <w:t>платежей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взносов.</w:t>
      </w:r>
    </w:p>
    <w:p w14:paraId="36BD546B" w14:textId="77777777" w:rsidR="00C32481" w:rsidRDefault="00662949">
      <w:pPr>
        <w:spacing w:before="200"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Финансово-экономическое обоснование размера взносов</w:t>
      </w:r>
    </w:p>
    <w:p w14:paraId="185C5A0D" w14:textId="7CEAC057" w:rsidR="00C32481" w:rsidRDefault="00662949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на период с </w:t>
      </w:r>
      <w:r w:rsidR="0056396D">
        <w:rPr>
          <w:rFonts w:ascii="Times New Roman" w:hAnsi="Times New Roman"/>
          <w:b/>
          <w:sz w:val="26"/>
        </w:rPr>
        <w:t>и</w:t>
      </w:r>
      <w:r w:rsidR="00412EB4">
        <w:rPr>
          <w:rFonts w:ascii="Times New Roman" w:hAnsi="Times New Roman"/>
          <w:b/>
          <w:sz w:val="26"/>
        </w:rPr>
        <w:t>юня</w:t>
      </w:r>
      <w:r>
        <w:rPr>
          <w:rFonts w:ascii="Times New Roman" w:hAnsi="Times New Roman"/>
          <w:b/>
          <w:sz w:val="26"/>
        </w:rPr>
        <w:t xml:space="preserve"> 202</w:t>
      </w:r>
      <w:r w:rsidR="00802C29">
        <w:rPr>
          <w:rFonts w:ascii="Times New Roman" w:hAnsi="Times New Roman"/>
          <w:b/>
          <w:sz w:val="26"/>
        </w:rPr>
        <w:t>6</w:t>
      </w:r>
      <w:r>
        <w:rPr>
          <w:rFonts w:ascii="Times New Roman" w:hAnsi="Times New Roman"/>
          <w:b/>
          <w:sz w:val="26"/>
        </w:rPr>
        <w:t xml:space="preserve"> года по</w:t>
      </w:r>
      <w:r w:rsidR="002B7A03">
        <w:rPr>
          <w:rFonts w:ascii="Times New Roman" w:hAnsi="Times New Roman"/>
          <w:b/>
          <w:sz w:val="26"/>
        </w:rPr>
        <w:t xml:space="preserve"> </w:t>
      </w:r>
      <w:r w:rsidR="00412EB4">
        <w:rPr>
          <w:rFonts w:ascii="Times New Roman" w:hAnsi="Times New Roman"/>
          <w:b/>
          <w:sz w:val="26"/>
        </w:rPr>
        <w:t xml:space="preserve">май </w:t>
      </w:r>
      <w:r>
        <w:rPr>
          <w:rFonts w:ascii="Times New Roman" w:hAnsi="Times New Roman"/>
          <w:b/>
          <w:sz w:val="26"/>
        </w:rPr>
        <w:t>202</w:t>
      </w:r>
      <w:r w:rsidR="00802C29">
        <w:rPr>
          <w:rFonts w:ascii="Times New Roman" w:hAnsi="Times New Roman"/>
          <w:b/>
          <w:sz w:val="26"/>
        </w:rPr>
        <w:t>7</w:t>
      </w:r>
      <w:r>
        <w:rPr>
          <w:rFonts w:ascii="Times New Roman" w:hAnsi="Times New Roman"/>
          <w:b/>
          <w:sz w:val="26"/>
        </w:rPr>
        <w:t xml:space="preserve"> года в CНТСН "Орлово Парк-2"</w:t>
      </w:r>
    </w:p>
    <w:p w14:paraId="1183A841" w14:textId="52765CD6" w:rsidR="00C32481" w:rsidRDefault="00C32481" w:rsidP="00EB1144">
      <w:pPr>
        <w:spacing w:after="0" w:line="240" w:lineRule="auto"/>
        <w:rPr>
          <w:rFonts w:ascii="Times New Roman" w:hAnsi="Times New Roman"/>
          <w:b/>
          <w:sz w:val="26"/>
        </w:rPr>
      </w:pPr>
    </w:p>
    <w:tbl>
      <w:tblPr>
        <w:tblStyle w:val="ac"/>
        <w:tblW w:w="1066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7967"/>
        <w:gridCol w:w="1985"/>
      </w:tblGrid>
      <w:tr w:rsidR="00C32481" w14:paraId="545014A1" w14:textId="77777777" w:rsidTr="00CD39FF">
        <w:tc>
          <w:tcPr>
            <w:tcW w:w="709" w:type="dxa"/>
            <w:vAlign w:val="center"/>
          </w:tcPr>
          <w:p w14:paraId="02DA7AE4" w14:textId="77777777" w:rsidR="00C32481" w:rsidRDefault="0066294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Поз.</w:t>
            </w:r>
          </w:p>
        </w:tc>
        <w:tc>
          <w:tcPr>
            <w:tcW w:w="7967" w:type="dxa"/>
            <w:vAlign w:val="center"/>
          </w:tcPr>
          <w:p w14:paraId="12A935ED" w14:textId="77777777" w:rsidR="00C32481" w:rsidRDefault="0066294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Текущие расходы: членские взносы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0868851" w14:textId="77777777" w:rsidR="00C32481" w:rsidRDefault="0066294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Сумма, руб.</w:t>
            </w:r>
          </w:p>
          <w:p w14:paraId="44282CEB" w14:textId="77777777" w:rsidR="00C32481" w:rsidRDefault="0066294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 период</w:t>
            </w:r>
          </w:p>
        </w:tc>
      </w:tr>
      <w:tr w:rsidR="00C32481" w14:paraId="32AC89AA" w14:textId="77777777" w:rsidTr="0001156C">
        <w:tc>
          <w:tcPr>
            <w:tcW w:w="10661" w:type="dxa"/>
            <w:gridSpan w:val="3"/>
            <w:shd w:val="clear" w:color="auto" w:fill="D9D9D9" w:themeFill="background1" w:themeFillShade="D9"/>
          </w:tcPr>
          <w:p w14:paraId="3052A140" w14:textId="77777777" w:rsidR="002B7A03" w:rsidRDefault="0066294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1.</w:t>
            </w:r>
          </w:p>
          <w:p w14:paraId="1F3440F4" w14:textId="5FC538D1" w:rsidR="00C32481" w:rsidRDefault="00412EB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</w:t>
            </w:r>
            <w:r w:rsidR="00662949">
              <w:rPr>
                <w:rFonts w:ascii="Times New Roman" w:hAnsi="Times New Roman"/>
                <w:b/>
                <w:sz w:val="24"/>
              </w:rPr>
              <w:t>знос с собственника, как тариф, который не зависит от количества участков, находящихся в собственности одного правообладателя - физического лица</w:t>
            </w:r>
          </w:p>
        </w:tc>
      </w:tr>
      <w:tr w:rsidR="00C32481" w14:paraId="35927E7F" w14:textId="77777777" w:rsidTr="00CD39FF">
        <w:tc>
          <w:tcPr>
            <w:tcW w:w="709" w:type="dxa"/>
          </w:tcPr>
          <w:p w14:paraId="2029FB01" w14:textId="77777777" w:rsidR="00C32481" w:rsidRDefault="0066294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1.</w:t>
            </w:r>
          </w:p>
        </w:tc>
        <w:tc>
          <w:tcPr>
            <w:tcW w:w="7967" w:type="dxa"/>
          </w:tcPr>
          <w:p w14:paraId="058F0A57" w14:textId="070A777F" w:rsidR="00C32481" w:rsidRDefault="0066294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п.1. Расходы на оплату труда</w:t>
            </w:r>
          </w:p>
        </w:tc>
        <w:tc>
          <w:tcPr>
            <w:tcW w:w="1985" w:type="dxa"/>
            <w:shd w:val="clear" w:color="auto" w:fill="auto"/>
          </w:tcPr>
          <w:p w14:paraId="5B8C6F30" w14:textId="77777777" w:rsidR="00C32481" w:rsidRDefault="00C32481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C32481" w14:paraId="774B9854" w14:textId="77777777" w:rsidTr="00CD39FF">
        <w:trPr>
          <w:trHeight w:val="3106"/>
        </w:trPr>
        <w:tc>
          <w:tcPr>
            <w:tcW w:w="709" w:type="dxa"/>
          </w:tcPr>
          <w:p w14:paraId="500BA3DB" w14:textId="77777777" w:rsidR="00C32481" w:rsidRDefault="00C3248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967" w:type="dxa"/>
          </w:tcPr>
          <w:p w14:paraId="6999DA9A" w14:textId="35EA11EC" w:rsidR="00C32481" w:rsidRDefault="0066294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п.1.1. </w:t>
            </w:r>
            <w:r>
              <w:rPr>
                <w:rFonts w:ascii="Times New Roman" w:hAnsi="Times New Roman"/>
                <w:sz w:val="24"/>
              </w:rPr>
              <w:t>Председатель Правления СНТ с окладом в 40 000 руб. в месяц (с учетом НДФЛ). Размер оплаты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рассчитан на основе объема затрачиваемого времени на управление СНТ, ведение дел СНТ в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соответствии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Уставом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СНТ, планируемым увеличением федеральным законом минимального размера оплаты труда. График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работы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председателя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ненормированный,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предполагает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работу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выходные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дни.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Кроме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должностных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обязанностей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председатель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может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понести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как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административную,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так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уголовную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ответственность.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Помимо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исполнения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обязанностей,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предусмотренных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Уставом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СНТ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Председатель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осуществляет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сверку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жителями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СНТ,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выдает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справки,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работает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должниками,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решает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оперативные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вопросы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задачи,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поступающие</w:t>
            </w:r>
            <w:r>
              <w:rPr>
                <w:rFonts w:ascii="Times New Roman" w:hAnsi="Times New Roman"/>
                <w:spacing w:val="6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жителей, осуществляет стратегическое планирование развития СНТ и взаимодействие с органами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государственной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власти,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контрагентами</w:t>
            </w:r>
          </w:p>
        </w:tc>
        <w:tc>
          <w:tcPr>
            <w:tcW w:w="1985" w:type="dxa"/>
            <w:shd w:val="clear" w:color="auto" w:fill="auto"/>
          </w:tcPr>
          <w:p w14:paraId="4E64422D" w14:textId="77777777" w:rsidR="00C32481" w:rsidRDefault="001C302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480</w:t>
            </w:r>
            <w:r w:rsidR="00662949">
              <w:rPr>
                <w:rFonts w:ascii="Times New Roman" w:hAnsi="Times New Roman"/>
                <w:b/>
                <w:sz w:val="24"/>
              </w:rPr>
              <w:t> 000,00</w:t>
            </w:r>
          </w:p>
        </w:tc>
      </w:tr>
      <w:tr w:rsidR="00C32481" w14:paraId="6A5CF424" w14:textId="77777777" w:rsidTr="00CD39FF">
        <w:tc>
          <w:tcPr>
            <w:tcW w:w="709" w:type="dxa"/>
          </w:tcPr>
          <w:p w14:paraId="2A1FC282" w14:textId="77777777" w:rsidR="00C32481" w:rsidRDefault="00C3248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967" w:type="dxa"/>
          </w:tcPr>
          <w:p w14:paraId="1F75AF99" w14:textId="3511F36A" w:rsidR="00C32481" w:rsidRDefault="003E7FC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п.1.2.</w:t>
            </w:r>
            <w:r>
              <w:rPr>
                <w:rFonts w:ascii="Times New Roman" w:hAnsi="Times New Roman"/>
                <w:sz w:val="24"/>
              </w:rPr>
              <w:t xml:space="preserve"> Договор на оказание бухгалтерских услуг. Размер оплаты по договору рассчитан на основе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объема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затрачиваемого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времени,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ведение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дел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соответствии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Уставом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СНТ (составление первичной документации, формирование платежных документов, обработка поступающих документов от контрагентов, которые оказывают услуги, поставляют материалы или товары, контроль расходования денежных средств в соответствии со статьями утвержденной приходно-расходной сметы, своевременный расчет с контрагентами, соблюдение сроков уплаты налогов и страховых взносов, составление бухгалтерской отчетности и сдача ее в контролирующие органы в установленные законодательством сроки, регулярное взаимодействие с этими органами и отправка ответов на поступающие от них запросы,  подготовка к ревизионной комиссии, отчету </w:t>
            </w:r>
            <w:r>
              <w:rPr>
                <w:rFonts w:ascii="Times New Roman" w:hAnsi="Times New Roman"/>
                <w:sz w:val="24"/>
              </w:rPr>
              <w:lastRenderedPageBreak/>
              <w:t>председателя на общем собрании, ведение реестра уплаты членских взносов и контроль возмещения возникающих задолженностей)</w:t>
            </w:r>
          </w:p>
        </w:tc>
        <w:tc>
          <w:tcPr>
            <w:tcW w:w="1985" w:type="dxa"/>
            <w:shd w:val="clear" w:color="auto" w:fill="auto"/>
          </w:tcPr>
          <w:p w14:paraId="00DE472B" w14:textId="77777777" w:rsidR="00C32481" w:rsidRDefault="001C302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360</w:t>
            </w:r>
            <w:r w:rsidR="00662949">
              <w:rPr>
                <w:rFonts w:ascii="Times New Roman" w:hAnsi="Times New Roman"/>
                <w:b/>
                <w:sz w:val="24"/>
              </w:rPr>
              <w:t> 000,00</w:t>
            </w:r>
          </w:p>
        </w:tc>
      </w:tr>
      <w:tr w:rsidR="00CD39FF" w14:paraId="1071194F" w14:textId="77777777" w:rsidTr="00CD39FF">
        <w:tc>
          <w:tcPr>
            <w:tcW w:w="709" w:type="dxa"/>
          </w:tcPr>
          <w:p w14:paraId="0B0EF9C6" w14:textId="77777777" w:rsidR="00CD39FF" w:rsidRDefault="00CD39FF" w:rsidP="00CD39F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2.</w:t>
            </w:r>
          </w:p>
        </w:tc>
        <w:tc>
          <w:tcPr>
            <w:tcW w:w="7967" w:type="dxa"/>
          </w:tcPr>
          <w:p w14:paraId="5890E710" w14:textId="550DA29E" w:rsidR="00CD39FF" w:rsidRDefault="00CD39FF" w:rsidP="00CD39F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п.2. Расходы по налогам и сборам, страховым взнос</w:t>
            </w:r>
            <w:r w:rsidR="0061132E">
              <w:rPr>
                <w:rFonts w:ascii="Times New Roman" w:hAnsi="Times New Roman"/>
                <w:b/>
                <w:sz w:val="24"/>
              </w:rPr>
              <w:t>ам</w:t>
            </w:r>
          </w:p>
        </w:tc>
        <w:tc>
          <w:tcPr>
            <w:tcW w:w="1985" w:type="dxa"/>
            <w:shd w:val="clear" w:color="auto" w:fill="auto"/>
          </w:tcPr>
          <w:p w14:paraId="49FD2B40" w14:textId="77777777" w:rsidR="00CD39FF" w:rsidRDefault="00CD39FF" w:rsidP="00CD39FF">
            <w:pPr>
              <w:jc w:val="center"/>
              <w:rPr>
                <w:rFonts w:ascii="Times New Roman" w:hAnsi="Times New Roman"/>
                <w:b/>
                <w:sz w:val="24"/>
                <w:highlight w:val="yellow"/>
              </w:rPr>
            </w:pPr>
          </w:p>
        </w:tc>
      </w:tr>
      <w:tr w:rsidR="00CD39FF" w14:paraId="6FC32CDC" w14:textId="77777777" w:rsidTr="00CD39FF">
        <w:tc>
          <w:tcPr>
            <w:tcW w:w="709" w:type="dxa"/>
          </w:tcPr>
          <w:p w14:paraId="5DE4A41E" w14:textId="77777777" w:rsidR="00CD39FF" w:rsidRDefault="00CD39FF" w:rsidP="00CD39F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967" w:type="dxa"/>
          </w:tcPr>
          <w:p w14:paraId="27790A7C" w14:textId="3914DAB1" w:rsidR="00CD39FF" w:rsidRDefault="00CD39FF" w:rsidP="00CD39FF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п.2.1</w:t>
            </w:r>
            <w:r>
              <w:rPr>
                <w:rFonts w:ascii="Times New Roman" w:hAnsi="Times New Roman"/>
                <w:sz w:val="24"/>
              </w:rPr>
              <w:t>. Страховые взносы (30% от ФОТ)</w:t>
            </w:r>
          </w:p>
        </w:tc>
        <w:tc>
          <w:tcPr>
            <w:tcW w:w="1985" w:type="dxa"/>
            <w:shd w:val="clear" w:color="auto" w:fill="auto"/>
          </w:tcPr>
          <w:p w14:paraId="69940CFD" w14:textId="77777777" w:rsidR="00CD39FF" w:rsidRDefault="00CD39FF" w:rsidP="00CD39F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96 000,00</w:t>
            </w:r>
          </w:p>
        </w:tc>
      </w:tr>
      <w:tr w:rsidR="00CD39FF" w14:paraId="2EA11DEA" w14:textId="77777777" w:rsidTr="00CD39FF">
        <w:tc>
          <w:tcPr>
            <w:tcW w:w="709" w:type="dxa"/>
          </w:tcPr>
          <w:p w14:paraId="2D9CE3CB" w14:textId="77777777" w:rsidR="00CD39FF" w:rsidRDefault="00CD39FF" w:rsidP="00CD39F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967" w:type="dxa"/>
          </w:tcPr>
          <w:p w14:paraId="76DB9D90" w14:textId="77777777" w:rsidR="00CD39FF" w:rsidRDefault="00CD39FF" w:rsidP="00CD39FF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п.2.2.</w:t>
            </w:r>
            <w:r>
              <w:rPr>
                <w:rFonts w:ascii="Times New Roman" w:hAnsi="Times New Roman"/>
                <w:sz w:val="24"/>
              </w:rPr>
              <w:t xml:space="preserve"> Взносы на обязательное страхование от несчастных случаев (0,2% от ФОТ)</w:t>
            </w:r>
          </w:p>
        </w:tc>
        <w:tc>
          <w:tcPr>
            <w:tcW w:w="1985" w:type="dxa"/>
            <w:shd w:val="clear" w:color="auto" w:fill="auto"/>
          </w:tcPr>
          <w:p w14:paraId="62388DB4" w14:textId="77777777" w:rsidR="00CD39FF" w:rsidRDefault="00CD39FF" w:rsidP="00CD39F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640,00</w:t>
            </w:r>
          </w:p>
        </w:tc>
      </w:tr>
      <w:tr w:rsidR="00607735" w14:paraId="2F7A43A4" w14:textId="77777777" w:rsidTr="00CD39FF">
        <w:tc>
          <w:tcPr>
            <w:tcW w:w="709" w:type="dxa"/>
          </w:tcPr>
          <w:p w14:paraId="0574DF04" w14:textId="77777777" w:rsidR="00607735" w:rsidRDefault="00607735" w:rsidP="00607735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967" w:type="dxa"/>
          </w:tcPr>
          <w:p w14:paraId="6F9C3D7E" w14:textId="23DB7252" w:rsidR="00607735" w:rsidRDefault="00607735" w:rsidP="00607735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п.2.3. Земельный налог.</w:t>
            </w:r>
            <w:r>
              <w:rPr>
                <w:rFonts w:ascii="Times New Roman" w:hAnsi="Times New Roman"/>
                <w:sz w:val="24"/>
              </w:rPr>
              <w:t xml:space="preserve"> Товариществу на праве собственности принадлежат земли общего пользования. В связи с этим существует обязанность уплаты земельного налога</w:t>
            </w:r>
          </w:p>
        </w:tc>
        <w:tc>
          <w:tcPr>
            <w:tcW w:w="1985" w:type="dxa"/>
            <w:shd w:val="clear" w:color="auto" w:fill="auto"/>
          </w:tcPr>
          <w:p w14:paraId="57F00EF2" w14:textId="59CD109A" w:rsidR="00607735" w:rsidRDefault="00607735" w:rsidP="006077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100 576,00</w:t>
            </w:r>
          </w:p>
        </w:tc>
      </w:tr>
      <w:tr w:rsidR="00607735" w14:paraId="46E472D2" w14:textId="77777777" w:rsidTr="00CD39FF">
        <w:tc>
          <w:tcPr>
            <w:tcW w:w="709" w:type="dxa"/>
          </w:tcPr>
          <w:p w14:paraId="76056695" w14:textId="77777777" w:rsidR="00607735" w:rsidRDefault="00607735" w:rsidP="006077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3.</w:t>
            </w:r>
          </w:p>
        </w:tc>
        <w:tc>
          <w:tcPr>
            <w:tcW w:w="7967" w:type="dxa"/>
          </w:tcPr>
          <w:p w14:paraId="483D5465" w14:textId="77777777" w:rsidR="00607735" w:rsidRDefault="00607735" w:rsidP="0060773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п.3. Хозяйственные и административные расходы</w:t>
            </w:r>
          </w:p>
        </w:tc>
        <w:tc>
          <w:tcPr>
            <w:tcW w:w="1985" w:type="dxa"/>
            <w:shd w:val="clear" w:color="auto" w:fill="auto"/>
          </w:tcPr>
          <w:p w14:paraId="73DB80AD" w14:textId="77777777" w:rsidR="00607735" w:rsidRDefault="00607735" w:rsidP="00607735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607735" w14:paraId="473258CC" w14:textId="77777777" w:rsidTr="00CD39FF">
        <w:tc>
          <w:tcPr>
            <w:tcW w:w="709" w:type="dxa"/>
          </w:tcPr>
          <w:p w14:paraId="4515B370" w14:textId="77777777" w:rsidR="00607735" w:rsidRDefault="00607735" w:rsidP="00607735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967" w:type="dxa"/>
            <w:shd w:val="clear" w:color="auto" w:fill="auto"/>
          </w:tcPr>
          <w:p w14:paraId="6C919EA9" w14:textId="7A6497F3" w:rsidR="00607735" w:rsidRDefault="00607735" w:rsidP="00607735">
            <w:pPr>
              <w:pStyle w:val="a3"/>
              <w:ind w:left="28"/>
              <w:jc w:val="both"/>
              <w:rPr>
                <w:b/>
              </w:rPr>
            </w:pPr>
            <w:r>
              <w:rPr>
                <w:b/>
              </w:rPr>
              <w:t xml:space="preserve">п.3.1. </w:t>
            </w:r>
            <w:r>
              <w:t>Обслуживание счета в банке. Предлагаемая сумма для утверждения на год – 15 000 руб.</w:t>
            </w:r>
          </w:p>
        </w:tc>
        <w:tc>
          <w:tcPr>
            <w:tcW w:w="1985" w:type="dxa"/>
            <w:shd w:val="clear" w:color="auto" w:fill="auto"/>
          </w:tcPr>
          <w:p w14:paraId="2980A478" w14:textId="77777777" w:rsidR="00607735" w:rsidRDefault="00607735" w:rsidP="006077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15 000,00</w:t>
            </w:r>
          </w:p>
        </w:tc>
      </w:tr>
      <w:tr w:rsidR="00607735" w14:paraId="4A7F796D" w14:textId="77777777" w:rsidTr="00CD39FF">
        <w:trPr>
          <w:trHeight w:val="1116"/>
        </w:trPr>
        <w:tc>
          <w:tcPr>
            <w:tcW w:w="709" w:type="dxa"/>
          </w:tcPr>
          <w:p w14:paraId="718575B4" w14:textId="77777777" w:rsidR="00607735" w:rsidRDefault="00607735" w:rsidP="00607735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967" w:type="dxa"/>
          </w:tcPr>
          <w:p w14:paraId="7CB7507A" w14:textId="77777777" w:rsidR="00607735" w:rsidRDefault="00607735" w:rsidP="0060773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п.3.2. </w:t>
            </w:r>
            <w:r>
              <w:rPr>
                <w:rFonts w:ascii="Times New Roman" w:hAnsi="Times New Roman"/>
                <w:sz w:val="24"/>
              </w:rPr>
              <w:t>Продление ПО 1С Садовод, облачная версия с отчетностью</w:t>
            </w:r>
          </w:p>
          <w:p w14:paraId="5AD775D4" w14:textId="1F97638A" w:rsidR="00607735" w:rsidRDefault="00607735" w:rsidP="00607735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бюджетом СНТ, отслеживание поступающих платежей, отправка отчетности в контролирующие органы, электронный документооборот осуществляется специальной программой 1С Садовод</w:t>
            </w:r>
          </w:p>
        </w:tc>
        <w:tc>
          <w:tcPr>
            <w:tcW w:w="1985" w:type="dxa"/>
            <w:shd w:val="clear" w:color="auto" w:fill="auto"/>
          </w:tcPr>
          <w:p w14:paraId="16D02746" w14:textId="0835C9BF" w:rsidR="00607735" w:rsidRDefault="00607735" w:rsidP="006077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25 000,00</w:t>
            </w:r>
          </w:p>
        </w:tc>
      </w:tr>
      <w:tr w:rsidR="00607735" w14:paraId="14D4267E" w14:textId="77777777" w:rsidTr="00CD39FF">
        <w:tc>
          <w:tcPr>
            <w:tcW w:w="709" w:type="dxa"/>
          </w:tcPr>
          <w:p w14:paraId="17623200" w14:textId="77777777" w:rsidR="00607735" w:rsidRDefault="00607735" w:rsidP="00607735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967" w:type="dxa"/>
          </w:tcPr>
          <w:p w14:paraId="2D24F6F4" w14:textId="70169B6E" w:rsidR="00607735" w:rsidRDefault="00607735" w:rsidP="00607735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 xml:space="preserve">п.3.3. </w:t>
            </w:r>
            <w:r>
              <w:t>Юридические услуги, регистрационные действия. Необходимость введения данной статьи расходов вызвана возможной необходимостью работы с должниками и оплаты госпошлин</w:t>
            </w:r>
          </w:p>
        </w:tc>
        <w:tc>
          <w:tcPr>
            <w:tcW w:w="1985" w:type="dxa"/>
            <w:shd w:val="clear" w:color="auto" w:fill="auto"/>
          </w:tcPr>
          <w:p w14:paraId="7E22B705" w14:textId="48CCD2BB" w:rsidR="00607735" w:rsidRDefault="00607735" w:rsidP="006077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150 000,00</w:t>
            </w:r>
          </w:p>
        </w:tc>
      </w:tr>
      <w:tr w:rsidR="00607735" w14:paraId="4B9D4DF4" w14:textId="77777777" w:rsidTr="00CD39FF">
        <w:trPr>
          <w:trHeight w:val="293"/>
        </w:trPr>
        <w:tc>
          <w:tcPr>
            <w:tcW w:w="709" w:type="dxa"/>
          </w:tcPr>
          <w:p w14:paraId="29D56400" w14:textId="77777777" w:rsidR="00607735" w:rsidRDefault="00607735" w:rsidP="00607735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967" w:type="dxa"/>
          </w:tcPr>
          <w:p w14:paraId="7A6A1EA0" w14:textId="0684BCDD" w:rsidR="00607735" w:rsidRDefault="00607735" w:rsidP="00607735">
            <w:pPr>
              <w:tabs>
                <w:tab w:val="left" w:pos="556"/>
              </w:tabs>
              <w:ind w:right="7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п.3.4. </w:t>
            </w:r>
            <w:r>
              <w:rPr>
                <w:rFonts w:ascii="Times New Roman" w:hAnsi="Times New Roman"/>
                <w:sz w:val="24"/>
              </w:rPr>
              <w:t>Почтовые расходы</w:t>
            </w:r>
          </w:p>
        </w:tc>
        <w:tc>
          <w:tcPr>
            <w:tcW w:w="1985" w:type="dxa"/>
            <w:shd w:val="clear" w:color="auto" w:fill="auto"/>
          </w:tcPr>
          <w:p w14:paraId="5425DD08" w14:textId="77777777" w:rsidR="00607735" w:rsidRDefault="00607735" w:rsidP="006077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3 000,00</w:t>
            </w:r>
          </w:p>
        </w:tc>
      </w:tr>
      <w:tr w:rsidR="00607735" w14:paraId="77FB07CC" w14:textId="77777777" w:rsidTr="00CD39FF">
        <w:trPr>
          <w:trHeight w:val="293"/>
        </w:trPr>
        <w:tc>
          <w:tcPr>
            <w:tcW w:w="709" w:type="dxa"/>
          </w:tcPr>
          <w:p w14:paraId="4790CED1" w14:textId="77777777" w:rsidR="00607735" w:rsidRDefault="00607735" w:rsidP="00607735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967" w:type="dxa"/>
          </w:tcPr>
          <w:p w14:paraId="10B8B01A" w14:textId="5D510781" w:rsidR="00607735" w:rsidRDefault="00607735" w:rsidP="00607735">
            <w:pPr>
              <w:tabs>
                <w:tab w:val="left" w:pos="556"/>
              </w:tabs>
              <w:ind w:right="7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п.3.5. </w:t>
            </w:r>
            <w:r>
              <w:rPr>
                <w:rFonts w:ascii="Times New Roman" w:hAnsi="Times New Roman"/>
                <w:sz w:val="24"/>
              </w:rPr>
              <w:t>В связи с производственной необходимостью председатель товарищества использует личный автотранспорт для поездок по делам СНТ. Предполагаема сумма для утверждения 10 000 руб.</w:t>
            </w:r>
          </w:p>
          <w:p w14:paraId="195B0CB5" w14:textId="4EB4FA68" w:rsidR="00607735" w:rsidRPr="00DC2749" w:rsidRDefault="00607735" w:rsidP="00607735">
            <w:pPr>
              <w:tabs>
                <w:tab w:val="left" w:pos="556"/>
              </w:tabs>
              <w:ind w:right="7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Компенсация услуг сотовой связи</w:t>
            </w:r>
            <w:r w:rsidR="0056396D">
              <w:rPr>
                <w:rFonts w:ascii="Times New Roman" w:hAnsi="Times New Roman"/>
                <w:sz w:val="24"/>
              </w:rPr>
              <w:t xml:space="preserve"> председателя 350 р. х 12 = 4 2</w:t>
            </w:r>
            <w:r>
              <w:rPr>
                <w:rFonts w:ascii="Times New Roman" w:hAnsi="Times New Roman"/>
                <w:sz w:val="24"/>
              </w:rPr>
              <w:t>00 руб.</w:t>
            </w:r>
          </w:p>
        </w:tc>
        <w:tc>
          <w:tcPr>
            <w:tcW w:w="1985" w:type="dxa"/>
            <w:shd w:val="clear" w:color="auto" w:fill="auto"/>
          </w:tcPr>
          <w:p w14:paraId="55033AFE" w14:textId="544E4220" w:rsidR="00607735" w:rsidRDefault="0056396D" w:rsidP="006077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14 2</w:t>
            </w:r>
            <w:r w:rsidR="00607735">
              <w:rPr>
                <w:rFonts w:ascii="Times New Roman" w:hAnsi="Times New Roman"/>
                <w:b/>
                <w:sz w:val="24"/>
              </w:rPr>
              <w:t>00,00</w:t>
            </w:r>
          </w:p>
        </w:tc>
      </w:tr>
      <w:tr w:rsidR="00607735" w14:paraId="6D651289" w14:textId="77777777" w:rsidTr="00CD39FF">
        <w:trPr>
          <w:trHeight w:val="293"/>
        </w:trPr>
        <w:tc>
          <w:tcPr>
            <w:tcW w:w="709" w:type="dxa"/>
          </w:tcPr>
          <w:p w14:paraId="2CA0AAF7" w14:textId="19BA6EE5" w:rsidR="00607735" w:rsidRDefault="00607735" w:rsidP="006077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7967" w:type="dxa"/>
          </w:tcPr>
          <w:p w14:paraId="2ACBA0EB" w14:textId="1D236BC5" w:rsidR="00607735" w:rsidRPr="002D1C32" w:rsidRDefault="00607735" w:rsidP="00607735">
            <w:pPr>
              <w:rPr>
                <w:rFonts w:ascii="Times New Roman" w:hAnsi="Times New Roman"/>
                <w:sz w:val="24"/>
              </w:rPr>
            </w:pPr>
            <w:r w:rsidRPr="00CD39FF">
              <w:rPr>
                <w:rFonts w:ascii="Times New Roman" w:hAnsi="Times New Roman"/>
                <w:b/>
                <w:sz w:val="24"/>
              </w:rPr>
              <w:t>п.4.Обслуживание инфраструктуры</w:t>
            </w:r>
          </w:p>
        </w:tc>
        <w:tc>
          <w:tcPr>
            <w:tcW w:w="1985" w:type="dxa"/>
            <w:shd w:val="clear" w:color="auto" w:fill="auto"/>
          </w:tcPr>
          <w:p w14:paraId="60E93362" w14:textId="40B4ECFA" w:rsidR="00607735" w:rsidRDefault="00607735" w:rsidP="00607735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607735" w14:paraId="72BB1D39" w14:textId="77777777" w:rsidTr="00CD39FF">
        <w:trPr>
          <w:trHeight w:val="293"/>
        </w:trPr>
        <w:tc>
          <w:tcPr>
            <w:tcW w:w="709" w:type="dxa"/>
          </w:tcPr>
          <w:p w14:paraId="623C6F4A" w14:textId="77777777" w:rsidR="00607735" w:rsidRDefault="00607735" w:rsidP="00607735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967" w:type="dxa"/>
          </w:tcPr>
          <w:p w14:paraId="39D39946" w14:textId="6ED4C4FC" w:rsidR="00607735" w:rsidRDefault="00607735" w:rsidP="006077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п.4.1. </w:t>
            </w:r>
            <w:r w:rsidRPr="002143D4">
              <w:rPr>
                <w:rFonts w:ascii="Times New Roman" w:hAnsi="Times New Roman"/>
                <w:sz w:val="24"/>
              </w:rPr>
              <w:t>Для вывоза крупногабаритного и растительного мусора планируется заказать контейнер объемом 8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2143D4">
              <w:rPr>
                <w:rFonts w:ascii="Times New Roman" w:hAnsi="Times New Roman"/>
                <w:sz w:val="24"/>
              </w:rPr>
              <w:t>м3 один раз в месяц в период с июня по сентябрь (4 месяца)</w:t>
            </w:r>
            <w:r>
              <w:rPr>
                <w:rFonts w:ascii="Times New Roman" w:hAnsi="Times New Roman"/>
                <w:sz w:val="24"/>
              </w:rPr>
              <w:t>. Стоимость вывоза 1 контейнера 15 000 р.</w:t>
            </w:r>
          </w:p>
          <w:p w14:paraId="43864C90" w14:textId="4A911690" w:rsidR="00607735" w:rsidRDefault="00607735" w:rsidP="0060773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15 000 руб. х  4 = 60 000 руб.</w:t>
            </w:r>
          </w:p>
        </w:tc>
        <w:tc>
          <w:tcPr>
            <w:tcW w:w="1985" w:type="dxa"/>
            <w:shd w:val="clear" w:color="auto" w:fill="auto"/>
          </w:tcPr>
          <w:p w14:paraId="1234129F" w14:textId="1FB6F9A8" w:rsidR="00607735" w:rsidRPr="002143D4" w:rsidRDefault="00607735" w:rsidP="006077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2143D4">
              <w:rPr>
                <w:rFonts w:ascii="Times New Roman" w:hAnsi="Times New Roman"/>
                <w:b/>
                <w:sz w:val="24"/>
              </w:rPr>
              <w:t>60</w:t>
            </w:r>
            <w:r>
              <w:rPr>
                <w:rFonts w:ascii="Times New Roman" w:hAnsi="Times New Roman"/>
                <w:b/>
                <w:sz w:val="24"/>
              </w:rPr>
              <w:t> 000, 00</w:t>
            </w:r>
          </w:p>
        </w:tc>
      </w:tr>
      <w:tr w:rsidR="00607735" w14:paraId="13E47288" w14:textId="77777777" w:rsidTr="00CD39FF">
        <w:trPr>
          <w:trHeight w:val="293"/>
        </w:trPr>
        <w:tc>
          <w:tcPr>
            <w:tcW w:w="709" w:type="dxa"/>
          </w:tcPr>
          <w:p w14:paraId="019DA4D0" w14:textId="77777777" w:rsidR="00607735" w:rsidRDefault="00607735" w:rsidP="00607735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967" w:type="dxa"/>
          </w:tcPr>
          <w:p w14:paraId="17C85EF6" w14:textId="2BAB7D0B" w:rsidR="00607735" w:rsidRPr="00607735" w:rsidRDefault="00607735" w:rsidP="00607735">
            <w:pPr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п.4.2</w:t>
            </w:r>
            <w:r w:rsidRPr="001F6681">
              <w:rPr>
                <w:rFonts w:ascii="Times New Roman" w:hAnsi="Times New Roman"/>
                <w:b/>
                <w:sz w:val="24"/>
              </w:rPr>
              <w:t>.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Подключение участка с площадкой ТКО к системе энергоснабжения и </w:t>
            </w:r>
            <w:r>
              <w:rPr>
                <w:rFonts w:ascii="Times New Roman" w:hAnsi="Times New Roman"/>
                <w:color w:val="auto"/>
                <w:sz w:val="24"/>
              </w:rPr>
              <w:t>у</w:t>
            </w:r>
            <w:r w:rsidRPr="00CD39FF">
              <w:rPr>
                <w:rFonts w:ascii="Times New Roman" w:hAnsi="Times New Roman"/>
                <w:color w:val="auto"/>
                <w:sz w:val="24"/>
              </w:rPr>
              <w:t xml:space="preserve">стройство системы видеонаблюдения, СКУД </w:t>
            </w:r>
            <w:r>
              <w:rPr>
                <w:rFonts w:ascii="Times New Roman" w:hAnsi="Times New Roman"/>
                <w:color w:val="auto"/>
                <w:sz w:val="24"/>
              </w:rPr>
              <w:t>и освещение ориентир</w:t>
            </w:r>
            <w:r w:rsidRPr="00CD39FF">
              <w:rPr>
                <w:rFonts w:ascii="Times New Roman" w:hAnsi="Times New Roman"/>
                <w:color w:val="auto"/>
                <w:sz w:val="24"/>
              </w:rPr>
              <w:t>овочно</w:t>
            </w:r>
            <w:r>
              <w:rPr>
                <w:rFonts w:ascii="Times New Roman" w:hAnsi="Times New Roman"/>
                <w:b/>
                <w:color w:val="auto"/>
                <w:sz w:val="24"/>
              </w:rPr>
              <w:t xml:space="preserve"> - </w:t>
            </w:r>
            <w:r>
              <w:rPr>
                <w:rFonts w:ascii="Times New Roman" w:hAnsi="Times New Roman"/>
                <w:color w:val="auto"/>
                <w:sz w:val="24"/>
              </w:rPr>
              <w:t>12</w:t>
            </w:r>
            <w:r w:rsidRPr="00607735">
              <w:rPr>
                <w:rFonts w:ascii="Times New Roman" w:hAnsi="Times New Roman"/>
                <w:color w:val="auto"/>
                <w:sz w:val="24"/>
              </w:rPr>
              <w:t>0 000 руб.</w:t>
            </w:r>
          </w:p>
        </w:tc>
        <w:tc>
          <w:tcPr>
            <w:tcW w:w="1985" w:type="dxa"/>
            <w:shd w:val="clear" w:color="auto" w:fill="auto"/>
          </w:tcPr>
          <w:p w14:paraId="7CEFBAF6" w14:textId="7355EA1C" w:rsidR="00607735" w:rsidRPr="00607735" w:rsidRDefault="00607735" w:rsidP="006077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7735">
              <w:rPr>
                <w:rFonts w:ascii="Times New Roman" w:hAnsi="Times New Roman"/>
                <w:b/>
                <w:color w:val="auto"/>
                <w:sz w:val="24"/>
              </w:rPr>
              <w:t>120 000,00</w:t>
            </w:r>
          </w:p>
        </w:tc>
      </w:tr>
      <w:tr w:rsidR="00412EB4" w14:paraId="4FC8952C" w14:textId="77777777" w:rsidTr="00CD39FF">
        <w:trPr>
          <w:trHeight w:val="293"/>
        </w:trPr>
        <w:tc>
          <w:tcPr>
            <w:tcW w:w="709" w:type="dxa"/>
          </w:tcPr>
          <w:p w14:paraId="18B522F2" w14:textId="77777777" w:rsidR="00412EB4" w:rsidRDefault="00412EB4" w:rsidP="00607735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967" w:type="dxa"/>
          </w:tcPr>
          <w:p w14:paraId="0CC7E075" w14:textId="588A6173" w:rsidR="00412EB4" w:rsidRPr="00412EB4" w:rsidRDefault="00412EB4" w:rsidP="00412EB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п.4</w:t>
            </w:r>
            <w:r w:rsidRPr="00412EB4">
              <w:rPr>
                <w:rFonts w:ascii="Times New Roman" w:hAnsi="Times New Roman"/>
                <w:b/>
                <w:sz w:val="24"/>
              </w:rPr>
              <w:t xml:space="preserve">.3. </w:t>
            </w:r>
            <w:r w:rsidRPr="00412EB4">
              <w:rPr>
                <w:rFonts w:ascii="Times New Roman" w:hAnsi="Times New Roman"/>
                <w:sz w:val="24"/>
              </w:rPr>
              <w:t>Хозяйственные расходы на уборку площадки ТКО и очистку снега площадки ТКО и скважины</w:t>
            </w:r>
          </w:p>
          <w:p w14:paraId="6AFAB1B5" w14:textId="77777777" w:rsidR="00412EB4" w:rsidRPr="00412EB4" w:rsidRDefault="00412EB4" w:rsidP="00412EB4">
            <w:pPr>
              <w:rPr>
                <w:rFonts w:ascii="Times New Roman" w:hAnsi="Times New Roman"/>
                <w:sz w:val="24"/>
              </w:rPr>
            </w:pPr>
            <w:r w:rsidRPr="00412EB4">
              <w:rPr>
                <w:rFonts w:ascii="Times New Roman" w:hAnsi="Times New Roman"/>
                <w:sz w:val="24"/>
              </w:rPr>
              <w:t>СНТ принадлежат 2 земельных участка (ЗОП) площадью 18 сот</w:t>
            </w:r>
            <w:proofErr w:type="gramStart"/>
            <w:r w:rsidRPr="00412EB4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412EB4">
              <w:rPr>
                <w:rFonts w:ascii="Times New Roman" w:hAnsi="Times New Roman"/>
                <w:sz w:val="24"/>
              </w:rPr>
              <w:t xml:space="preserve"> и 4 сот, на которых расположены скважина и площадка сбора ТКО. Для поддержания их в удовлетворительном состоянии, необходимо производить сезонный покос травы, уборку мусора, ручную убору снега (к площадке ТКО и скважине).</w:t>
            </w:r>
          </w:p>
          <w:p w14:paraId="2E80585A" w14:textId="77777777" w:rsidR="00412EB4" w:rsidRPr="00412EB4" w:rsidRDefault="00412EB4" w:rsidP="00412EB4">
            <w:pPr>
              <w:rPr>
                <w:rFonts w:ascii="Times New Roman" w:hAnsi="Times New Roman"/>
                <w:sz w:val="24"/>
              </w:rPr>
            </w:pPr>
            <w:r w:rsidRPr="00412EB4">
              <w:rPr>
                <w:rFonts w:ascii="Times New Roman" w:hAnsi="Times New Roman"/>
                <w:sz w:val="24"/>
              </w:rPr>
              <w:t>Предполагается произвести покос травы 2 раза за сезон. Цена за сотку составит - 1 130 руб. (1 130 х 22) х 2= 49 720 руб.</w:t>
            </w:r>
          </w:p>
          <w:p w14:paraId="0CCA483E" w14:textId="77777777" w:rsidR="00412EB4" w:rsidRPr="00412EB4" w:rsidRDefault="00412EB4" w:rsidP="00412EB4">
            <w:pPr>
              <w:rPr>
                <w:rFonts w:ascii="Times New Roman" w:hAnsi="Times New Roman"/>
                <w:sz w:val="24"/>
              </w:rPr>
            </w:pPr>
            <w:r w:rsidRPr="00412EB4">
              <w:rPr>
                <w:rFonts w:ascii="Times New Roman" w:hAnsi="Times New Roman"/>
                <w:sz w:val="24"/>
              </w:rPr>
              <w:t>Ориентировочные расходы на уборку мусора и чистку снега 5 650х 12 (месяцев) = 67 800 руб.</w:t>
            </w:r>
          </w:p>
          <w:p w14:paraId="780A5655" w14:textId="49D2BA9E" w:rsidR="00412EB4" w:rsidRDefault="00412EB4" w:rsidP="00412EB4">
            <w:pPr>
              <w:rPr>
                <w:rFonts w:ascii="Times New Roman" w:hAnsi="Times New Roman"/>
                <w:b/>
                <w:sz w:val="24"/>
              </w:rPr>
            </w:pPr>
            <w:r w:rsidRPr="00412EB4">
              <w:rPr>
                <w:rFonts w:ascii="Times New Roman" w:hAnsi="Times New Roman"/>
                <w:sz w:val="24"/>
              </w:rPr>
              <w:t>Всего ориентировочн</w:t>
            </w:r>
            <w:r w:rsidRPr="00412EB4">
              <w:rPr>
                <w:rFonts w:ascii="Times New Roman" w:hAnsi="Times New Roman"/>
                <w:sz w:val="24"/>
              </w:rPr>
              <w:t>о расходы составят 117 520 руб.</w:t>
            </w:r>
          </w:p>
        </w:tc>
        <w:tc>
          <w:tcPr>
            <w:tcW w:w="1985" w:type="dxa"/>
            <w:shd w:val="clear" w:color="auto" w:fill="auto"/>
          </w:tcPr>
          <w:p w14:paraId="3F9EF277" w14:textId="62C48AE6" w:rsidR="00412EB4" w:rsidRPr="00607735" w:rsidRDefault="00412EB4" w:rsidP="00607735"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412EB4">
              <w:rPr>
                <w:rFonts w:ascii="Times New Roman" w:hAnsi="Times New Roman"/>
                <w:b/>
                <w:sz w:val="24"/>
              </w:rPr>
              <w:t>117 520,00</w:t>
            </w:r>
          </w:p>
        </w:tc>
      </w:tr>
      <w:tr w:rsidR="00607735" w14:paraId="10D2E232" w14:textId="77777777" w:rsidTr="00CD39FF">
        <w:trPr>
          <w:trHeight w:val="293"/>
        </w:trPr>
        <w:tc>
          <w:tcPr>
            <w:tcW w:w="709" w:type="dxa"/>
          </w:tcPr>
          <w:p w14:paraId="49BFA8ED" w14:textId="59663210" w:rsidR="00607735" w:rsidRDefault="00607735" w:rsidP="006077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7967" w:type="dxa"/>
          </w:tcPr>
          <w:p w14:paraId="58C073B9" w14:textId="607A140E" w:rsidR="00607735" w:rsidRDefault="00607735" w:rsidP="0060773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п.5</w:t>
            </w:r>
            <w:r w:rsidRPr="001F6681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 начале года невозможно предусмотреть все затраты, которые могут возникнуть в обеспечении жизнедеятельности СНТ в течении года, а также повышения стоимости услуг по статьям сметы.</w:t>
            </w:r>
          </w:p>
        </w:tc>
        <w:tc>
          <w:tcPr>
            <w:tcW w:w="1985" w:type="dxa"/>
            <w:shd w:val="clear" w:color="auto" w:fill="auto"/>
          </w:tcPr>
          <w:p w14:paraId="6A246210" w14:textId="0C89044D" w:rsidR="00607735" w:rsidRDefault="00607735" w:rsidP="006077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100 000,00</w:t>
            </w:r>
          </w:p>
        </w:tc>
      </w:tr>
      <w:tr w:rsidR="00607735" w14:paraId="04968ADE" w14:textId="77777777" w:rsidTr="00CD39FF">
        <w:trPr>
          <w:trHeight w:val="293"/>
        </w:trPr>
        <w:tc>
          <w:tcPr>
            <w:tcW w:w="709" w:type="dxa"/>
          </w:tcPr>
          <w:p w14:paraId="07DAD126" w14:textId="77777777" w:rsidR="00607735" w:rsidRDefault="00607735" w:rsidP="00607735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967" w:type="dxa"/>
          </w:tcPr>
          <w:p w14:paraId="7096465D" w14:textId="60B71F45" w:rsidR="00607735" w:rsidRDefault="00607735" w:rsidP="00607735">
            <w:pPr>
              <w:rPr>
                <w:rFonts w:ascii="Times New Roman" w:hAnsi="Times New Roman"/>
                <w:b/>
                <w:sz w:val="24"/>
              </w:rPr>
            </w:pPr>
            <w:r w:rsidRPr="00CD39FF">
              <w:rPr>
                <w:rFonts w:ascii="Times New Roman" w:hAnsi="Times New Roman"/>
                <w:b/>
                <w:sz w:val="24"/>
              </w:rPr>
              <w:t>ИТОГО расходы по разделу 1</w:t>
            </w:r>
          </w:p>
        </w:tc>
        <w:tc>
          <w:tcPr>
            <w:tcW w:w="1985" w:type="dxa"/>
            <w:shd w:val="clear" w:color="auto" w:fill="auto"/>
          </w:tcPr>
          <w:p w14:paraId="50165A64" w14:textId="3F6E070D" w:rsidR="00607735" w:rsidRDefault="00607735" w:rsidP="005639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  <w:r w:rsidR="0056396D">
              <w:rPr>
                <w:rFonts w:ascii="Times New Roman" w:hAnsi="Times New Roman"/>
                <w:b/>
                <w:sz w:val="24"/>
              </w:rPr>
              <w:t> </w:t>
            </w:r>
            <w:r>
              <w:rPr>
                <w:rFonts w:ascii="Times New Roman" w:hAnsi="Times New Roman"/>
                <w:b/>
                <w:sz w:val="24"/>
              </w:rPr>
              <w:t>5</w:t>
            </w:r>
            <w:r w:rsidR="0056396D">
              <w:rPr>
                <w:rFonts w:ascii="Times New Roman" w:hAnsi="Times New Roman"/>
                <w:b/>
                <w:sz w:val="24"/>
              </w:rPr>
              <w:t>81 936</w:t>
            </w:r>
            <w:r>
              <w:rPr>
                <w:rFonts w:ascii="Times New Roman" w:hAnsi="Times New Roman"/>
                <w:b/>
                <w:sz w:val="24"/>
              </w:rPr>
              <w:t>,00</w:t>
            </w:r>
          </w:p>
        </w:tc>
      </w:tr>
      <w:tr w:rsidR="00607735" w14:paraId="77528A20" w14:textId="77777777" w:rsidTr="0001156C">
        <w:tc>
          <w:tcPr>
            <w:tcW w:w="10661" w:type="dxa"/>
            <w:gridSpan w:val="3"/>
            <w:shd w:val="clear" w:color="auto" w:fill="D9D9D9" w:themeFill="background1" w:themeFillShade="D9"/>
          </w:tcPr>
          <w:p w14:paraId="1BAE6763" w14:textId="77777777" w:rsidR="00607735" w:rsidRPr="00CD39FF" w:rsidRDefault="00607735" w:rsidP="006077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2</w:t>
            </w:r>
            <w:r w:rsidRPr="00CD39FF">
              <w:rPr>
                <w:rFonts w:ascii="Times New Roman" w:hAnsi="Times New Roman"/>
                <w:b/>
                <w:sz w:val="24"/>
              </w:rPr>
              <w:t>.</w:t>
            </w:r>
          </w:p>
          <w:p w14:paraId="04A98B52" w14:textId="0CC0F844" w:rsidR="00607735" w:rsidRDefault="00607735" w:rsidP="006077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</w:t>
            </w:r>
            <w:r w:rsidRPr="00CD39FF">
              <w:rPr>
                <w:rFonts w:ascii="Times New Roman" w:hAnsi="Times New Roman"/>
                <w:b/>
                <w:sz w:val="24"/>
              </w:rPr>
              <w:t>знос с собст</w:t>
            </w:r>
            <w:r>
              <w:rPr>
                <w:rFonts w:ascii="Times New Roman" w:hAnsi="Times New Roman"/>
                <w:b/>
                <w:sz w:val="24"/>
              </w:rPr>
              <w:t>венника подключенного к системе водоснабжения СНТ</w:t>
            </w:r>
          </w:p>
        </w:tc>
      </w:tr>
      <w:tr w:rsidR="00607735" w14:paraId="24C794BE" w14:textId="77777777" w:rsidTr="00CD39FF">
        <w:tc>
          <w:tcPr>
            <w:tcW w:w="709" w:type="dxa"/>
          </w:tcPr>
          <w:p w14:paraId="3489D673" w14:textId="34262F53" w:rsidR="00607735" w:rsidRDefault="00607735" w:rsidP="006077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6.</w:t>
            </w:r>
          </w:p>
        </w:tc>
        <w:tc>
          <w:tcPr>
            <w:tcW w:w="7967" w:type="dxa"/>
            <w:shd w:val="clear" w:color="auto" w:fill="auto"/>
          </w:tcPr>
          <w:p w14:paraId="429C83B7" w14:textId="73A9048B" w:rsidR="00607735" w:rsidRPr="001471A0" w:rsidRDefault="00607735" w:rsidP="00607735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 w:rsidRPr="001471A0">
              <w:rPr>
                <w:rFonts w:ascii="Times New Roman" w:hAnsi="Times New Roman"/>
                <w:b/>
                <w:bCs/>
                <w:sz w:val="24"/>
              </w:rPr>
              <w:t xml:space="preserve">п.6.1. </w:t>
            </w:r>
            <w:r w:rsidRPr="001471A0">
              <w:rPr>
                <w:rFonts w:ascii="Times New Roman" w:hAnsi="Times New Roman"/>
                <w:bCs/>
                <w:sz w:val="24"/>
              </w:rPr>
              <w:t>За период с января по май среднее потребление воды СНТ в месяц составило около 300 м3, затраты на электроэнергию в месяц около 3 000 руб.</w:t>
            </w:r>
          </w:p>
          <w:p w14:paraId="3F23533A" w14:textId="05DEBCD5" w:rsidR="00607735" w:rsidRPr="001471A0" w:rsidRDefault="00607735" w:rsidP="00607735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 w:rsidRPr="001471A0">
              <w:rPr>
                <w:rFonts w:ascii="Times New Roman" w:hAnsi="Times New Roman"/>
                <w:bCs/>
                <w:sz w:val="24"/>
              </w:rPr>
              <w:lastRenderedPageBreak/>
              <w:t>В связи с увеличением потребления воды в летний период предполагаемый объем потребляемой воды возрастет минимум в 4 раза и составит около</w:t>
            </w:r>
            <w:r w:rsidRPr="001471A0">
              <w:rPr>
                <w:rFonts w:ascii="Times New Roman" w:hAnsi="Times New Roman"/>
                <w:bCs/>
                <w:sz w:val="24"/>
              </w:rPr>
              <w:br/>
              <w:t xml:space="preserve"> 1 200 м3, затраты на электроэнергию около 12 000 руб. в месяц.</w:t>
            </w:r>
          </w:p>
          <w:p w14:paraId="6B7F9DF9" w14:textId="67981BEF" w:rsidR="00607735" w:rsidRPr="001471A0" w:rsidRDefault="00607735" w:rsidP="00607735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 w:rsidRPr="001471A0">
              <w:rPr>
                <w:rFonts w:ascii="Times New Roman" w:hAnsi="Times New Roman"/>
                <w:bCs/>
                <w:sz w:val="24"/>
              </w:rPr>
              <w:t>Предлагается «летним периодом» считать с 1 мая по 1 октября (5 месяцев х 12 000 руб. = 60 000 руб.). «Зимний период» с 1 октября по 1 мая (7 месяцев х 3 000 = 21 000 руб.).</w:t>
            </w:r>
          </w:p>
          <w:p w14:paraId="6B8488AF" w14:textId="566C7348" w:rsidR="00607735" w:rsidRPr="001471A0" w:rsidRDefault="00607735" w:rsidP="00607735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 w:rsidRPr="001471A0">
              <w:rPr>
                <w:rFonts w:ascii="Times New Roman" w:hAnsi="Times New Roman"/>
                <w:bCs/>
                <w:sz w:val="24"/>
              </w:rPr>
              <w:t>Водный налог составит 58 741,28 руб. в год.</w:t>
            </w:r>
          </w:p>
          <w:p w14:paraId="776599D9" w14:textId="317C1C9B" w:rsidR="00607735" w:rsidRPr="001471A0" w:rsidRDefault="00607735" w:rsidP="00607735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 w:rsidRPr="001471A0">
              <w:rPr>
                <w:rFonts w:ascii="Times New Roman" w:hAnsi="Times New Roman"/>
                <w:bCs/>
                <w:sz w:val="24"/>
              </w:rPr>
              <w:t>Предполагаемые прямые затраты СНТ в период с 1 июня 2026 г. по 1 июня 2027 г. составят 139 741 руб. за 8 100 м3</w:t>
            </w:r>
            <w:proofErr w:type="gramStart"/>
            <w:r w:rsidRPr="001471A0">
              <w:rPr>
                <w:rFonts w:ascii="Times New Roman" w:hAnsi="Times New Roman"/>
                <w:bCs/>
                <w:sz w:val="24"/>
              </w:rPr>
              <w:t>.</w:t>
            </w:r>
            <w:proofErr w:type="gramEnd"/>
            <w:r w:rsidRPr="001471A0">
              <w:rPr>
                <w:rFonts w:ascii="Times New Roman" w:hAnsi="Times New Roman"/>
                <w:bCs/>
                <w:sz w:val="24"/>
              </w:rPr>
              <w:t xml:space="preserve"> потребленной воды (17,25 руб./ м3). В СНТ число фактически подключенных абонентов к водопроводной сети составляет 126, сумма оплаты за потребляемую воду составит 1 109,00 руб. в год. для 1 абонента.</w:t>
            </w:r>
          </w:p>
        </w:tc>
        <w:tc>
          <w:tcPr>
            <w:tcW w:w="1985" w:type="dxa"/>
            <w:shd w:val="clear" w:color="auto" w:fill="auto"/>
          </w:tcPr>
          <w:p w14:paraId="0FCC1ED5" w14:textId="58E96D45" w:rsidR="00607735" w:rsidRDefault="00607735" w:rsidP="006077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70AD6">
              <w:rPr>
                <w:rFonts w:ascii="Times New Roman" w:hAnsi="Times New Roman"/>
                <w:b/>
                <w:bCs/>
                <w:sz w:val="24"/>
              </w:rPr>
              <w:lastRenderedPageBreak/>
              <w:t>139</w:t>
            </w:r>
            <w:r>
              <w:rPr>
                <w:rFonts w:ascii="Times New Roman" w:hAnsi="Times New Roman"/>
                <w:b/>
                <w:bCs/>
                <w:sz w:val="24"/>
              </w:rPr>
              <w:t> </w:t>
            </w:r>
            <w:r w:rsidRPr="00B70AD6">
              <w:rPr>
                <w:rFonts w:ascii="Times New Roman" w:hAnsi="Times New Roman"/>
                <w:b/>
                <w:bCs/>
                <w:sz w:val="24"/>
              </w:rPr>
              <w:t>741</w:t>
            </w:r>
            <w:r>
              <w:rPr>
                <w:rFonts w:ascii="Times New Roman" w:hAnsi="Times New Roman"/>
                <w:b/>
                <w:bCs/>
                <w:sz w:val="24"/>
              </w:rPr>
              <w:t>,00</w:t>
            </w:r>
          </w:p>
        </w:tc>
      </w:tr>
      <w:tr w:rsidR="00607735" w14:paraId="22AA350D" w14:textId="77777777" w:rsidTr="00CD39FF">
        <w:tc>
          <w:tcPr>
            <w:tcW w:w="709" w:type="dxa"/>
          </w:tcPr>
          <w:p w14:paraId="460A3F31" w14:textId="77777777" w:rsidR="00607735" w:rsidRDefault="00607735" w:rsidP="00607735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967" w:type="dxa"/>
            <w:shd w:val="clear" w:color="auto" w:fill="auto"/>
          </w:tcPr>
          <w:p w14:paraId="3256FB6E" w14:textId="77777777" w:rsidR="00607735" w:rsidRDefault="00607735" w:rsidP="00607735">
            <w:pPr>
              <w:jc w:val="both"/>
              <w:rPr>
                <w:rFonts w:ascii="Times New Roman" w:hAnsi="Times New Roman"/>
                <w:sz w:val="24"/>
              </w:rPr>
            </w:pPr>
            <w:r w:rsidRPr="001471A0">
              <w:rPr>
                <w:rFonts w:ascii="Times New Roman" w:hAnsi="Times New Roman"/>
                <w:b/>
                <w:bCs/>
                <w:sz w:val="24"/>
              </w:rPr>
              <w:t>п.6.2</w:t>
            </w:r>
            <w:r w:rsidRPr="001471A0">
              <w:rPr>
                <w:rFonts w:ascii="Times New Roman" w:hAnsi="Times New Roman"/>
                <w:bCs/>
                <w:sz w:val="24"/>
              </w:rPr>
              <w:t xml:space="preserve">. Обслуживание скважины и водопроводной системы.                                </w:t>
            </w:r>
            <w:r w:rsidRPr="001471A0">
              <w:rPr>
                <w:rFonts w:ascii="Times New Roman" w:hAnsi="Times New Roman"/>
                <w:sz w:val="24"/>
              </w:rPr>
              <w:t xml:space="preserve">  Скважина оборудована системой забора воды, состоящей из насоса, шкафа управления и фильтра, выход из строя одного из вышеперечисленных элементов приведет к остановке подачи воды. На территории СНТ расположена водопроводная сеть с технологическими колодцами, которые находятся в непосредственной близостью возле проезжей части и подвержены повреждению в результате наезда крупногабаритного транспорта при доставке грузов различного назначения или при очистке снега в зимний период трактором что может привести к замерзанию воды в трубопроводе. Для поддержания системы водоснабжения СНТ в рабочем состоянии и иметь возможность оперативно ликвидировать возникшие аварийные ситуации необходимо иметь запас средств районе 189 000 руб. </w:t>
            </w:r>
          </w:p>
          <w:p w14:paraId="122717CA" w14:textId="772DFCDA" w:rsidR="00025CA7" w:rsidRPr="00025CA7" w:rsidRDefault="00025CA7" w:rsidP="00607735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 w:rsidRPr="00025CA7">
              <w:rPr>
                <w:rFonts w:ascii="Times New Roman" w:hAnsi="Times New Roman"/>
                <w:bCs/>
                <w:sz w:val="24"/>
              </w:rPr>
              <w:t>Указанные средства планируется направить на приобретение резервного насоса, частотного преобразователя, фильтра, а также на оплату работ по их установке и подключению. В случае отсутствия поломок резерв переносится на следующий год</w:t>
            </w:r>
            <w:r>
              <w:rPr>
                <w:rFonts w:ascii="Times New Roman" w:hAnsi="Times New Roman"/>
                <w:bCs/>
                <w:sz w:val="24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00C863D3" w14:textId="65C5822B" w:rsidR="00607735" w:rsidRDefault="00607735" w:rsidP="006077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189 000,00</w:t>
            </w:r>
          </w:p>
        </w:tc>
      </w:tr>
      <w:tr w:rsidR="00607735" w14:paraId="799B717C" w14:textId="77777777" w:rsidTr="00CD39FF">
        <w:tc>
          <w:tcPr>
            <w:tcW w:w="709" w:type="dxa"/>
          </w:tcPr>
          <w:p w14:paraId="5E384BDD" w14:textId="77777777" w:rsidR="00607735" w:rsidRDefault="00607735" w:rsidP="00607735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967" w:type="dxa"/>
            <w:shd w:val="clear" w:color="auto" w:fill="auto"/>
          </w:tcPr>
          <w:p w14:paraId="30C33DA5" w14:textId="04AF5670" w:rsidR="00607735" w:rsidRDefault="008563FA" w:rsidP="00607735">
            <w:pPr>
              <w:jc w:val="both"/>
              <w:rPr>
                <w:rFonts w:ascii="Times New Roman" w:hAnsi="Times New Roman"/>
                <w:b/>
                <w:bCs/>
                <w:sz w:val="24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ИТОГО по разделу 2</w:t>
            </w:r>
          </w:p>
        </w:tc>
        <w:tc>
          <w:tcPr>
            <w:tcW w:w="1985" w:type="dxa"/>
            <w:shd w:val="clear" w:color="auto" w:fill="auto"/>
          </w:tcPr>
          <w:p w14:paraId="4D20AD0C" w14:textId="4BC6619A" w:rsidR="00607735" w:rsidRDefault="00607735" w:rsidP="006077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328 741,00</w:t>
            </w:r>
          </w:p>
        </w:tc>
      </w:tr>
      <w:tr w:rsidR="00607735" w14:paraId="13A98BFC" w14:textId="77777777" w:rsidTr="00CD39FF">
        <w:tc>
          <w:tcPr>
            <w:tcW w:w="709" w:type="dxa"/>
          </w:tcPr>
          <w:p w14:paraId="2C709826" w14:textId="77777777" w:rsidR="00607735" w:rsidRPr="001471A0" w:rsidRDefault="00607735" w:rsidP="00607735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7967" w:type="dxa"/>
          </w:tcPr>
          <w:p w14:paraId="7689BBC6" w14:textId="36A8EDB4" w:rsidR="00607735" w:rsidRPr="001471A0" w:rsidRDefault="00607735" w:rsidP="00607735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1471A0">
              <w:rPr>
                <w:rFonts w:ascii="Times New Roman" w:hAnsi="Times New Roman"/>
                <w:b/>
                <w:i/>
                <w:sz w:val="24"/>
              </w:rPr>
              <w:t>Взнос с одного абонента составит 2 609,00 (в год) (328</w:t>
            </w:r>
            <w:r>
              <w:rPr>
                <w:rFonts w:ascii="Times New Roman" w:hAnsi="Times New Roman"/>
                <w:b/>
                <w:i/>
                <w:sz w:val="24"/>
              </w:rPr>
              <w:t> </w:t>
            </w:r>
            <w:r w:rsidRPr="001471A0">
              <w:rPr>
                <w:rFonts w:ascii="Times New Roman" w:hAnsi="Times New Roman"/>
                <w:b/>
                <w:i/>
                <w:sz w:val="24"/>
              </w:rPr>
              <w:t>741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 руб.</w:t>
            </w:r>
            <w:r w:rsidRPr="001471A0">
              <w:rPr>
                <w:rFonts w:ascii="Times New Roman" w:hAnsi="Times New Roman"/>
                <w:b/>
                <w:i/>
                <w:sz w:val="24"/>
              </w:rPr>
              <w:t>: 126)</w:t>
            </w:r>
          </w:p>
        </w:tc>
        <w:tc>
          <w:tcPr>
            <w:tcW w:w="1985" w:type="dxa"/>
            <w:shd w:val="clear" w:color="auto" w:fill="auto"/>
          </w:tcPr>
          <w:p w14:paraId="1CF59032" w14:textId="0F8F3BDE" w:rsidR="00607735" w:rsidRDefault="00607735" w:rsidP="00607735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025CA7" w14:paraId="2DA8C8CD" w14:textId="77777777" w:rsidTr="00025CA7">
        <w:tc>
          <w:tcPr>
            <w:tcW w:w="10661" w:type="dxa"/>
            <w:gridSpan w:val="3"/>
            <w:shd w:val="clear" w:color="auto" w:fill="D9D9D9" w:themeFill="background1" w:themeFillShade="D9"/>
          </w:tcPr>
          <w:p w14:paraId="137BEE91" w14:textId="77777777" w:rsidR="00025CA7" w:rsidRPr="00CD39FF" w:rsidRDefault="00025CA7" w:rsidP="00025CA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3</w:t>
            </w:r>
            <w:r w:rsidRPr="00CD39FF">
              <w:rPr>
                <w:rFonts w:ascii="Times New Roman" w:hAnsi="Times New Roman"/>
                <w:b/>
                <w:sz w:val="24"/>
              </w:rPr>
              <w:t>.</w:t>
            </w:r>
          </w:p>
          <w:p w14:paraId="7C99A701" w14:textId="663F686A" w:rsidR="00025CA7" w:rsidRDefault="00025CA7" w:rsidP="00025CA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</w:t>
            </w:r>
            <w:r w:rsidRPr="00CD39FF">
              <w:rPr>
                <w:rFonts w:ascii="Times New Roman" w:hAnsi="Times New Roman"/>
                <w:b/>
                <w:sz w:val="24"/>
              </w:rPr>
              <w:t>знос с собст</w:t>
            </w:r>
            <w:r>
              <w:rPr>
                <w:rFonts w:ascii="Times New Roman" w:hAnsi="Times New Roman"/>
                <w:b/>
                <w:sz w:val="24"/>
              </w:rPr>
              <w:t xml:space="preserve">венника за вывоз ТКО региональным оператором </w:t>
            </w:r>
          </w:p>
        </w:tc>
      </w:tr>
      <w:tr w:rsidR="00025CA7" w14:paraId="5AF4959B" w14:textId="77777777" w:rsidTr="00CD39FF">
        <w:tc>
          <w:tcPr>
            <w:tcW w:w="709" w:type="dxa"/>
          </w:tcPr>
          <w:p w14:paraId="652EEF4F" w14:textId="77777777" w:rsidR="00025CA7" w:rsidRPr="001471A0" w:rsidRDefault="00025CA7" w:rsidP="00607735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7967" w:type="dxa"/>
          </w:tcPr>
          <w:p w14:paraId="75BB7AEF" w14:textId="3E76D348" w:rsidR="00025CA7" w:rsidRDefault="0056396D" w:rsidP="00025CA7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п.7</w:t>
            </w:r>
            <w:r w:rsidR="00025CA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="00025CA7" w:rsidRPr="00C865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Вывоз твердых </w:t>
            </w:r>
            <w:r w:rsidR="00025CA7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коммунальных</w:t>
            </w:r>
            <w:r w:rsidR="00025CA7" w:rsidRPr="00C865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отходов</w:t>
            </w:r>
            <w:r w:rsidR="00025CA7" w:rsidRPr="00CF37FE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  <w:p w14:paraId="34681D09" w14:textId="77777777" w:rsidR="00025CA7" w:rsidRPr="00CF37FE" w:rsidRDefault="00025CA7" w:rsidP="00025CA7">
            <w:pPr>
              <w:rPr>
                <w:rFonts w:ascii="Times New Roman" w:hAnsi="Times New Roman"/>
                <w:bCs/>
                <w:sz w:val="24"/>
              </w:rPr>
            </w:pPr>
            <w:r w:rsidRPr="00CF37FE">
              <w:rPr>
                <w:rFonts w:ascii="Times New Roman" w:hAnsi="Times New Roman"/>
                <w:bCs/>
                <w:sz w:val="24"/>
              </w:rPr>
              <w:t xml:space="preserve">С 1 января 2025 года распоряжением Министерства по содержанию территорий и государственному жилищному надзору Московской области от 28.12.2024 № 396-Р «Об утверждении нормативов накопления твердых коммунальных отходов для садоводческих или огороднических некоммерческих товариществ на территории Московской области», утвержден новый норматив накопления ТКО для СНТ, который составляет 0,004 </w:t>
            </w:r>
            <w:proofErr w:type="spellStart"/>
            <w:r w:rsidRPr="00CF37FE">
              <w:rPr>
                <w:rFonts w:ascii="Times New Roman" w:hAnsi="Times New Roman"/>
                <w:bCs/>
                <w:sz w:val="24"/>
              </w:rPr>
              <w:t>куб.м</w:t>
            </w:r>
            <w:proofErr w:type="spellEnd"/>
            <w:r w:rsidRPr="00CF37FE">
              <w:rPr>
                <w:rFonts w:ascii="Times New Roman" w:hAnsi="Times New Roman"/>
                <w:bCs/>
                <w:sz w:val="24"/>
              </w:rPr>
              <w:t xml:space="preserve">. на 1 </w:t>
            </w:r>
            <w:proofErr w:type="spellStart"/>
            <w:proofErr w:type="gramStart"/>
            <w:r w:rsidRPr="00CF37FE">
              <w:rPr>
                <w:rFonts w:ascii="Times New Roman" w:hAnsi="Times New Roman"/>
                <w:bCs/>
                <w:sz w:val="24"/>
              </w:rPr>
              <w:t>кв.метр</w:t>
            </w:r>
            <w:proofErr w:type="spellEnd"/>
            <w:proofErr w:type="gramEnd"/>
            <w:r w:rsidRPr="00CF37FE">
              <w:rPr>
                <w:rFonts w:ascii="Times New Roman" w:hAnsi="Times New Roman"/>
                <w:bCs/>
                <w:sz w:val="24"/>
              </w:rPr>
              <w:t xml:space="preserve"> общей площади земельного участка в год.</w:t>
            </w: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r w:rsidRPr="00CF37FE">
              <w:rPr>
                <w:rFonts w:ascii="Times New Roman" w:hAnsi="Times New Roman"/>
                <w:bCs/>
                <w:sz w:val="24"/>
              </w:rPr>
              <w:t xml:space="preserve">Ранее, норматив накопления ТКО составлял 1,48 </w:t>
            </w:r>
            <w:proofErr w:type="spellStart"/>
            <w:r w:rsidRPr="00CF37FE">
              <w:rPr>
                <w:rFonts w:ascii="Times New Roman" w:hAnsi="Times New Roman"/>
                <w:bCs/>
                <w:sz w:val="24"/>
              </w:rPr>
              <w:t>куб.м</w:t>
            </w:r>
            <w:proofErr w:type="spellEnd"/>
            <w:r w:rsidRPr="00CF37FE">
              <w:rPr>
                <w:rFonts w:ascii="Times New Roman" w:hAnsi="Times New Roman"/>
                <w:bCs/>
                <w:sz w:val="24"/>
              </w:rPr>
              <w:t>. в год с одного садового участка.</w:t>
            </w:r>
          </w:p>
          <w:p w14:paraId="192E9FA3" w14:textId="77777777" w:rsidR="00025CA7" w:rsidRPr="00A44A69" w:rsidRDefault="00025CA7" w:rsidP="00025CA7">
            <w:pPr>
              <w:rPr>
                <w:rFonts w:ascii="Times New Roman" w:hAnsi="Times New Roman"/>
                <w:bCs/>
                <w:i/>
                <w:sz w:val="24"/>
              </w:rPr>
            </w:pPr>
            <w:r w:rsidRPr="00A44A69">
              <w:rPr>
                <w:rFonts w:ascii="Times New Roman" w:hAnsi="Times New Roman"/>
                <w:bCs/>
                <w:i/>
                <w:sz w:val="24"/>
              </w:rPr>
              <w:t>Расчет стоимости вывоза ТКО определяется по формуле:</w:t>
            </w:r>
          </w:p>
          <w:p w14:paraId="2CAF00FD" w14:textId="77777777" w:rsidR="00025CA7" w:rsidRPr="00A44A69" w:rsidRDefault="00025CA7" w:rsidP="00025CA7">
            <w:pPr>
              <w:rPr>
                <w:rFonts w:ascii="Times New Roman" w:hAnsi="Times New Roman"/>
                <w:bCs/>
                <w:i/>
                <w:iCs/>
                <w:sz w:val="24"/>
                <w:lang w:val="en-US"/>
              </w:rPr>
            </w:pPr>
            <w:r w:rsidRPr="00A44A69">
              <w:rPr>
                <w:rFonts w:ascii="Times New Roman" w:hAnsi="Times New Roman"/>
                <w:bCs/>
                <w:i/>
                <w:iCs/>
                <w:sz w:val="24"/>
                <w:lang w:val="en-US"/>
              </w:rPr>
              <w:t xml:space="preserve">Pi = Si * (N H * </w:t>
            </w:r>
            <w:r w:rsidRPr="00A44A69">
              <w:rPr>
                <w:rFonts w:ascii="Times New Roman" w:hAnsi="Times New Roman"/>
                <w:bCs/>
                <w:i/>
                <w:iCs/>
                <w:sz w:val="24"/>
              </w:rPr>
              <w:t>К</w:t>
            </w:r>
            <w:r w:rsidRPr="00A44A69">
              <w:rPr>
                <w:rFonts w:ascii="Times New Roman" w:hAnsi="Times New Roman"/>
                <w:bCs/>
                <w:i/>
                <w:iCs/>
                <w:sz w:val="24"/>
                <w:lang w:val="en-US"/>
              </w:rPr>
              <w:t>1) /12 * T OTX</w:t>
            </w:r>
          </w:p>
          <w:p w14:paraId="50C5BC68" w14:textId="77777777" w:rsidR="00025CA7" w:rsidRPr="00A44A69" w:rsidRDefault="00025CA7" w:rsidP="00025CA7">
            <w:pPr>
              <w:rPr>
                <w:rFonts w:ascii="Times New Roman" w:hAnsi="Times New Roman"/>
                <w:bCs/>
                <w:i/>
                <w:iCs/>
                <w:sz w:val="24"/>
              </w:rPr>
            </w:pPr>
            <w:r w:rsidRPr="00A44A69">
              <w:rPr>
                <w:rFonts w:ascii="Times New Roman" w:hAnsi="Times New Roman"/>
                <w:bCs/>
                <w:i/>
                <w:iCs/>
                <w:sz w:val="24"/>
              </w:rPr>
              <w:t>где:</w:t>
            </w:r>
          </w:p>
          <w:p w14:paraId="4CD9BB18" w14:textId="77777777" w:rsidR="00025CA7" w:rsidRPr="00A44A69" w:rsidRDefault="00025CA7" w:rsidP="00025CA7">
            <w:pPr>
              <w:rPr>
                <w:rFonts w:ascii="Times New Roman" w:hAnsi="Times New Roman"/>
                <w:bCs/>
                <w:i/>
                <w:iCs/>
                <w:sz w:val="24"/>
              </w:rPr>
            </w:pPr>
            <w:r w:rsidRPr="00A44A69">
              <w:rPr>
                <w:rFonts w:ascii="Times New Roman" w:hAnsi="Times New Roman"/>
                <w:bCs/>
                <w:i/>
                <w:iCs/>
                <w:sz w:val="24"/>
              </w:rPr>
              <w:t xml:space="preserve">- </w:t>
            </w:r>
            <w:proofErr w:type="spellStart"/>
            <w:r w:rsidRPr="00A44A69">
              <w:rPr>
                <w:rFonts w:ascii="Times New Roman" w:hAnsi="Times New Roman"/>
                <w:bCs/>
                <w:i/>
                <w:iCs/>
                <w:sz w:val="24"/>
              </w:rPr>
              <w:t>Si</w:t>
            </w:r>
            <w:proofErr w:type="spellEnd"/>
            <w:r w:rsidRPr="00A44A69">
              <w:rPr>
                <w:rFonts w:ascii="Times New Roman" w:hAnsi="Times New Roman"/>
                <w:bCs/>
                <w:i/>
                <w:iCs/>
                <w:sz w:val="24"/>
              </w:rPr>
              <w:t xml:space="preserve"> — общая площадь i-</w:t>
            </w:r>
            <w:proofErr w:type="spellStart"/>
            <w:r w:rsidRPr="00A44A69">
              <w:rPr>
                <w:rFonts w:ascii="Times New Roman" w:hAnsi="Times New Roman"/>
                <w:bCs/>
                <w:i/>
                <w:iCs/>
                <w:sz w:val="24"/>
              </w:rPr>
              <w:t>го</w:t>
            </w:r>
            <w:proofErr w:type="spellEnd"/>
            <w:r w:rsidRPr="00A44A69">
              <w:rPr>
                <w:rFonts w:ascii="Times New Roman" w:hAnsi="Times New Roman"/>
                <w:bCs/>
                <w:i/>
                <w:iCs/>
                <w:sz w:val="24"/>
              </w:rPr>
              <w:t xml:space="preserve"> земельного участка;</w:t>
            </w:r>
          </w:p>
          <w:p w14:paraId="57EB7556" w14:textId="77777777" w:rsidR="00025CA7" w:rsidRPr="00A44A69" w:rsidRDefault="00025CA7" w:rsidP="00025CA7">
            <w:pPr>
              <w:rPr>
                <w:rFonts w:ascii="Times New Roman" w:hAnsi="Times New Roman"/>
                <w:bCs/>
                <w:i/>
                <w:iCs/>
                <w:sz w:val="24"/>
              </w:rPr>
            </w:pPr>
            <w:r w:rsidRPr="00A44A69">
              <w:rPr>
                <w:rFonts w:ascii="Times New Roman" w:hAnsi="Times New Roman"/>
                <w:bCs/>
                <w:i/>
                <w:iCs/>
                <w:sz w:val="24"/>
              </w:rPr>
              <w:t>- N H — норматив накопления твердых коммунальных отходов;</w:t>
            </w:r>
            <w:r>
              <w:t xml:space="preserve"> </w:t>
            </w:r>
            <w:r w:rsidRPr="00D31D00">
              <w:rPr>
                <w:rFonts w:ascii="Times New Roman" w:hAnsi="Times New Roman"/>
                <w:bCs/>
                <w:i/>
                <w:iCs/>
                <w:sz w:val="24"/>
              </w:rPr>
              <w:t>;(0,004)</w:t>
            </w:r>
          </w:p>
          <w:p w14:paraId="7F015A7A" w14:textId="77777777" w:rsidR="00025CA7" w:rsidRPr="00A44A69" w:rsidRDefault="00025CA7" w:rsidP="00025CA7">
            <w:pPr>
              <w:rPr>
                <w:rFonts w:ascii="Times New Roman" w:hAnsi="Times New Roman"/>
                <w:bCs/>
                <w:i/>
                <w:iCs/>
                <w:sz w:val="24"/>
              </w:rPr>
            </w:pPr>
            <w:r w:rsidRPr="00A44A69">
              <w:rPr>
                <w:rFonts w:ascii="Times New Roman" w:hAnsi="Times New Roman"/>
                <w:bCs/>
                <w:i/>
                <w:iCs/>
                <w:sz w:val="24"/>
              </w:rPr>
              <w:t>- К1 — понижающий коэффициент к нормативам накопления твердых коммунальных отходов;</w:t>
            </w:r>
            <w:r>
              <w:rPr>
                <w:rFonts w:ascii="Times New Roman" w:hAnsi="Times New Roman"/>
                <w:bCs/>
                <w:i/>
                <w:iCs/>
                <w:sz w:val="24"/>
              </w:rPr>
              <w:t>(</w:t>
            </w:r>
            <w:r>
              <w:t xml:space="preserve"> </w:t>
            </w:r>
            <w:r>
              <w:rPr>
                <w:rFonts w:ascii="Times New Roman" w:hAnsi="Times New Roman"/>
                <w:bCs/>
                <w:i/>
                <w:iCs/>
                <w:sz w:val="24"/>
              </w:rPr>
              <w:t>0,464)</w:t>
            </w:r>
          </w:p>
          <w:p w14:paraId="71F8EC49" w14:textId="77777777" w:rsidR="00025CA7" w:rsidRPr="00A44A69" w:rsidRDefault="00025CA7" w:rsidP="00025CA7">
            <w:pPr>
              <w:rPr>
                <w:rFonts w:ascii="Times New Roman" w:hAnsi="Times New Roman"/>
                <w:bCs/>
                <w:i/>
                <w:iCs/>
                <w:sz w:val="24"/>
              </w:rPr>
            </w:pPr>
            <w:r w:rsidRPr="00A44A69">
              <w:rPr>
                <w:rFonts w:ascii="Times New Roman" w:hAnsi="Times New Roman"/>
                <w:bCs/>
                <w:i/>
                <w:iCs/>
                <w:sz w:val="24"/>
              </w:rPr>
              <w:t>- 12 – количество месяцев в году;</w:t>
            </w:r>
          </w:p>
          <w:p w14:paraId="758D90FF" w14:textId="77777777" w:rsidR="00025CA7" w:rsidRPr="001C49E9" w:rsidRDefault="00025CA7" w:rsidP="00025CA7">
            <w:pPr>
              <w:rPr>
                <w:rFonts w:ascii="Times New Roman" w:hAnsi="Times New Roman"/>
                <w:bCs/>
                <w:i/>
                <w:iCs/>
                <w:sz w:val="24"/>
              </w:rPr>
            </w:pPr>
            <w:r w:rsidRPr="00A44A69">
              <w:rPr>
                <w:rFonts w:ascii="Times New Roman" w:hAnsi="Times New Roman"/>
                <w:bCs/>
                <w:i/>
                <w:iCs/>
                <w:sz w:val="24"/>
              </w:rPr>
              <w:t xml:space="preserve">- T OTX — цена на коммунальную услугу по обращению с твердыми коммунальными отходами, определенная в пределах утвержденного в установленном порядке единого тарифа на услугу регионального </w:t>
            </w:r>
            <w:r w:rsidRPr="00A44A69">
              <w:rPr>
                <w:rFonts w:ascii="Times New Roman" w:hAnsi="Times New Roman"/>
                <w:bCs/>
                <w:i/>
                <w:iCs/>
                <w:sz w:val="24"/>
              </w:rPr>
              <w:lastRenderedPageBreak/>
              <w:t>оператора по обращению с твердыми коммунальными отходами</w:t>
            </w:r>
            <w:r>
              <w:rPr>
                <w:rFonts w:ascii="Times New Roman" w:hAnsi="Times New Roman"/>
                <w:bCs/>
                <w:i/>
                <w:iCs/>
                <w:sz w:val="24"/>
              </w:rPr>
              <w:t xml:space="preserve"> (</w:t>
            </w:r>
            <w:r w:rsidRPr="00D31D00">
              <w:rPr>
                <w:rFonts w:ascii="Times New Roman" w:hAnsi="Times New Roman"/>
                <w:bCs/>
                <w:i/>
                <w:iCs/>
                <w:sz w:val="24"/>
              </w:rPr>
              <w:t xml:space="preserve">1 051,15 </w:t>
            </w:r>
            <w:proofErr w:type="spellStart"/>
            <w:r w:rsidRPr="00D31D00">
              <w:rPr>
                <w:rFonts w:ascii="Times New Roman" w:hAnsi="Times New Roman"/>
                <w:bCs/>
                <w:i/>
                <w:iCs/>
                <w:sz w:val="24"/>
              </w:rPr>
              <w:t>руб</w:t>
            </w:r>
            <w:proofErr w:type="spellEnd"/>
            <w:r w:rsidRPr="00D31D00">
              <w:rPr>
                <w:rFonts w:ascii="Times New Roman" w:hAnsi="Times New Roman"/>
                <w:bCs/>
                <w:i/>
                <w:iCs/>
                <w:sz w:val="24"/>
              </w:rPr>
              <w:t>/м3</w:t>
            </w:r>
            <w:r>
              <w:rPr>
                <w:rFonts w:ascii="Times New Roman" w:hAnsi="Times New Roman"/>
                <w:bCs/>
                <w:i/>
                <w:iCs/>
                <w:sz w:val="24"/>
              </w:rPr>
              <w:t>).</w:t>
            </w:r>
          </w:p>
          <w:p w14:paraId="530076CE" w14:textId="77777777" w:rsidR="00025CA7" w:rsidRPr="00CF37FE" w:rsidRDefault="00025CA7" w:rsidP="00025CA7">
            <w:pPr>
              <w:rPr>
                <w:rFonts w:ascii="Times New Roman" w:hAnsi="Times New Roman"/>
                <w:bCs/>
                <w:sz w:val="24"/>
              </w:rPr>
            </w:pPr>
            <w:r w:rsidRPr="00CF37FE">
              <w:rPr>
                <w:rFonts w:ascii="Times New Roman" w:hAnsi="Times New Roman"/>
                <w:bCs/>
                <w:sz w:val="24"/>
              </w:rPr>
              <w:t>Для городского округа Щелковский применяется понижающий коэффициент К1=</w:t>
            </w:r>
            <w:r w:rsidRPr="00383428">
              <w:rPr>
                <w:rFonts w:ascii="Times New Roman" w:hAnsi="Times New Roman"/>
                <w:b/>
                <w:sz w:val="24"/>
              </w:rPr>
              <w:t>0,464.</w:t>
            </w:r>
          </w:p>
          <w:p w14:paraId="53DA9387" w14:textId="77777777" w:rsidR="00025CA7" w:rsidRPr="00CF37FE" w:rsidRDefault="00025CA7" w:rsidP="00025CA7">
            <w:pPr>
              <w:rPr>
                <w:rFonts w:ascii="Times New Roman" w:hAnsi="Times New Roman"/>
                <w:bCs/>
                <w:sz w:val="24"/>
              </w:rPr>
            </w:pPr>
          </w:p>
          <w:p w14:paraId="035A81F5" w14:textId="77777777" w:rsidR="00025CA7" w:rsidRPr="00CF37FE" w:rsidRDefault="00025CA7" w:rsidP="00025CA7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Т</w:t>
            </w:r>
            <w:r w:rsidRPr="00CF37FE">
              <w:rPr>
                <w:rFonts w:ascii="Times New Roman" w:hAnsi="Times New Roman"/>
                <w:bCs/>
                <w:sz w:val="24"/>
              </w:rPr>
              <w:t xml:space="preserve">ариф на коммунальную услугу по обращению </w:t>
            </w:r>
            <w:r>
              <w:rPr>
                <w:rFonts w:ascii="Times New Roman" w:hAnsi="Times New Roman"/>
                <w:bCs/>
                <w:sz w:val="24"/>
              </w:rPr>
              <w:t xml:space="preserve">с ТКО с учетом подорожания для населения установлен в </w:t>
            </w:r>
            <w:r w:rsidRPr="00CF37FE">
              <w:rPr>
                <w:rFonts w:ascii="Times New Roman" w:hAnsi="Times New Roman"/>
                <w:bCs/>
                <w:sz w:val="24"/>
              </w:rPr>
              <w:t xml:space="preserve">размере </w:t>
            </w:r>
            <w:r>
              <w:rPr>
                <w:rFonts w:ascii="Times New Roman" w:hAnsi="Times New Roman"/>
                <w:b/>
                <w:sz w:val="24"/>
              </w:rPr>
              <w:t>1 334,23</w:t>
            </w:r>
            <w:r w:rsidRPr="00F11D16">
              <w:rPr>
                <w:rFonts w:ascii="Times New Roman" w:hAnsi="Times New Roman"/>
                <w:b/>
                <w:sz w:val="24"/>
              </w:rPr>
              <w:t xml:space="preserve"> руб</w:t>
            </w:r>
            <w:r>
              <w:rPr>
                <w:rFonts w:ascii="Times New Roman" w:hAnsi="Times New Roman"/>
                <w:b/>
                <w:sz w:val="24"/>
              </w:rPr>
              <w:t>.</w:t>
            </w:r>
            <w:r w:rsidRPr="00F11D16">
              <w:rPr>
                <w:rFonts w:ascii="Times New Roman" w:hAnsi="Times New Roman"/>
                <w:b/>
                <w:sz w:val="24"/>
              </w:rPr>
              <w:t>/м3.</w:t>
            </w:r>
          </w:p>
          <w:p w14:paraId="4238344C" w14:textId="77777777" w:rsidR="00025CA7" w:rsidRPr="00CF37FE" w:rsidRDefault="00025CA7" w:rsidP="00025CA7">
            <w:pPr>
              <w:rPr>
                <w:rFonts w:ascii="Times New Roman" w:hAnsi="Times New Roman"/>
                <w:bCs/>
                <w:sz w:val="24"/>
              </w:rPr>
            </w:pPr>
          </w:p>
          <w:p w14:paraId="013B2C78" w14:textId="77777777" w:rsidR="00025CA7" w:rsidRPr="00CF37FE" w:rsidRDefault="00025CA7" w:rsidP="00025CA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Расчет стоимости услуг по вывозу ТКО для СНТ </w:t>
            </w:r>
            <w:r w:rsidRPr="001C49E9">
              <w:rPr>
                <w:rFonts w:ascii="Times New Roman" w:hAnsi="Times New Roman"/>
                <w:b/>
                <w:sz w:val="24"/>
              </w:rPr>
              <w:t>"Орлово Парк-2"</w:t>
            </w:r>
          </w:p>
          <w:p w14:paraId="56259770" w14:textId="77777777" w:rsidR="00025CA7" w:rsidRPr="00CF37FE" w:rsidRDefault="00025CA7" w:rsidP="00025CA7">
            <w:pPr>
              <w:rPr>
                <w:rFonts w:ascii="Times New Roman" w:hAnsi="Times New Roman"/>
                <w:b/>
                <w:sz w:val="24"/>
              </w:rPr>
            </w:pPr>
          </w:p>
          <w:p w14:paraId="7B2F8518" w14:textId="77777777" w:rsidR="00025CA7" w:rsidRPr="00CF37FE" w:rsidRDefault="00025CA7" w:rsidP="00025CA7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CF37FE">
              <w:rPr>
                <w:rFonts w:ascii="Times New Roman" w:hAnsi="Times New Roman"/>
                <w:b/>
                <w:sz w:val="24"/>
              </w:rPr>
              <w:t>Pi</w:t>
            </w:r>
            <w:proofErr w:type="spellEnd"/>
            <w:r w:rsidRPr="00CF37FE">
              <w:rPr>
                <w:rFonts w:ascii="Times New Roman" w:hAnsi="Times New Roman"/>
                <w:b/>
                <w:sz w:val="24"/>
              </w:rPr>
              <w:t xml:space="preserve"> = </w:t>
            </w:r>
            <w:proofErr w:type="spellStart"/>
            <w:r w:rsidRPr="00CF37FE">
              <w:rPr>
                <w:rFonts w:ascii="Times New Roman" w:hAnsi="Times New Roman"/>
                <w:b/>
                <w:sz w:val="24"/>
              </w:rPr>
              <w:t>Si</w:t>
            </w:r>
            <w:proofErr w:type="spellEnd"/>
            <w:r w:rsidRPr="00CF37FE">
              <w:rPr>
                <w:rFonts w:ascii="Times New Roman" w:hAnsi="Times New Roman"/>
                <w:b/>
                <w:sz w:val="24"/>
              </w:rPr>
              <w:t xml:space="preserve"> * (0,004 * </w:t>
            </w:r>
            <w:r>
              <w:rPr>
                <w:rFonts w:ascii="Times New Roman" w:hAnsi="Times New Roman"/>
                <w:b/>
                <w:sz w:val="24"/>
              </w:rPr>
              <w:t xml:space="preserve">0,464) /12 * 1334,23 =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Si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* 0,21</w:t>
            </w:r>
          </w:p>
          <w:p w14:paraId="6911D41D" w14:textId="77777777" w:rsidR="00025CA7" w:rsidRPr="00CF37FE" w:rsidRDefault="00025CA7" w:rsidP="00025CA7">
            <w:pPr>
              <w:rPr>
                <w:rFonts w:ascii="Times New Roman" w:hAnsi="Times New Roman"/>
                <w:bCs/>
                <w:sz w:val="24"/>
              </w:rPr>
            </w:pPr>
          </w:p>
          <w:p w14:paraId="6C035A0A" w14:textId="77777777" w:rsidR="00025CA7" w:rsidRPr="00A44A69" w:rsidRDefault="00025CA7" w:rsidP="00025CA7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A44A69">
              <w:rPr>
                <w:rFonts w:ascii="Times New Roman" w:hAnsi="Times New Roman"/>
                <w:b/>
                <w:bCs/>
                <w:sz w:val="24"/>
              </w:rPr>
              <w:t>Стоимость услуги по обращению с ТКО для земельного участка СНТ составит</w:t>
            </w:r>
            <w:r>
              <w:rPr>
                <w:rFonts w:ascii="Times New Roman" w:hAnsi="Times New Roman"/>
                <w:b/>
                <w:sz w:val="24"/>
              </w:rPr>
              <w:t xml:space="preserve"> 21</w:t>
            </w:r>
            <w:r w:rsidRPr="00A44A69">
              <w:rPr>
                <w:rFonts w:ascii="Times New Roman" w:hAnsi="Times New Roman"/>
                <w:b/>
                <w:sz w:val="24"/>
              </w:rPr>
              <w:t xml:space="preserve"> коп. за 1 </w:t>
            </w:r>
            <w:proofErr w:type="spellStart"/>
            <w:proofErr w:type="gramStart"/>
            <w:r w:rsidRPr="00A44A69">
              <w:rPr>
                <w:rFonts w:ascii="Times New Roman" w:hAnsi="Times New Roman"/>
                <w:b/>
                <w:sz w:val="24"/>
              </w:rPr>
              <w:t>кв.м</w:t>
            </w:r>
            <w:proofErr w:type="spellEnd"/>
            <w:proofErr w:type="gramEnd"/>
            <w:r w:rsidRPr="00A44A69">
              <w:rPr>
                <w:rFonts w:ascii="Times New Roman" w:hAnsi="Times New Roman"/>
                <w:b/>
                <w:bCs/>
                <w:sz w:val="24"/>
              </w:rPr>
              <w:t xml:space="preserve"> общей площади земельного участка в месяц.</w:t>
            </w:r>
          </w:p>
          <w:p w14:paraId="57A214FD" w14:textId="77777777" w:rsidR="00025CA7" w:rsidRPr="00CF37FE" w:rsidRDefault="00025CA7" w:rsidP="00025CA7">
            <w:pPr>
              <w:rPr>
                <w:rFonts w:ascii="Times New Roman" w:hAnsi="Times New Roman"/>
                <w:bCs/>
                <w:sz w:val="24"/>
              </w:rPr>
            </w:pPr>
          </w:p>
          <w:p w14:paraId="000C025C" w14:textId="77777777" w:rsidR="00025CA7" w:rsidRPr="00CF37FE" w:rsidRDefault="00025CA7" w:rsidP="00025CA7">
            <w:pPr>
              <w:rPr>
                <w:rFonts w:ascii="Times New Roman" w:hAnsi="Times New Roman"/>
                <w:bCs/>
                <w:sz w:val="24"/>
              </w:rPr>
            </w:pPr>
            <w:r w:rsidRPr="00CF37FE">
              <w:rPr>
                <w:rFonts w:ascii="Times New Roman" w:hAnsi="Times New Roman"/>
                <w:bCs/>
                <w:sz w:val="24"/>
              </w:rPr>
              <w:t xml:space="preserve">Площадь участков СНТ </w:t>
            </w:r>
            <w:r w:rsidRPr="00F11D16">
              <w:rPr>
                <w:rFonts w:ascii="Times New Roman" w:hAnsi="Times New Roman"/>
                <w:b/>
                <w:sz w:val="24"/>
              </w:rPr>
              <w:t>163 597м 2</w:t>
            </w:r>
          </w:p>
          <w:p w14:paraId="67C32BBB" w14:textId="77777777" w:rsidR="00025CA7" w:rsidRPr="00CF37FE" w:rsidRDefault="00025CA7" w:rsidP="00025CA7">
            <w:pPr>
              <w:rPr>
                <w:rFonts w:ascii="Times New Roman" w:hAnsi="Times New Roman"/>
                <w:bCs/>
                <w:sz w:val="24"/>
              </w:rPr>
            </w:pPr>
            <w:r w:rsidRPr="00CF37FE">
              <w:rPr>
                <w:rFonts w:ascii="Times New Roman" w:hAnsi="Times New Roman"/>
                <w:bCs/>
                <w:sz w:val="24"/>
              </w:rPr>
              <w:t xml:space="preserve">сумма начислений за вывоз ТКО в год составит </w:t>
            </w:r>
          </w:p>
          <w:p w14:paraId="549F8EED" w14:textId="45719A7F" w:rsidR="00025CA7" w:rsidRPr="001471A0" w:rsidRDefault="00025CA7" w:rsidP="00025CA7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(163 597 м2 х 0,21</w:t>
            </w:r>
            <w:r w:rsidRPr="00CF37FE">
              <w:rPr>
                <w:rFonts w:ascii="Times New Roman" w:hAnsi="Times New Roman"/>
                <w:bCs/>
                <w:sz w:val="24"/>
              </w:rPr>
              <w:t xml:space="preserve"> руб.) х12 мес. = </w:t>
            </w:r>
            <w:r>
              <w:rPr>
                <w:rFonts w:ascii="Times New Roman" w:hAnsi="Times New Roman"/>
                <w:b/>
                <w:sz w:val="24"/>
              </w:rPr>
              <w:t>412 106,24</w:t>
            </w:r>
            <w:r w:rsidRPr="00F11D16">
              <w:rPr>
                <w:rFonts w:ascii="Times New Roman" w:hAnsi="Times New Roman"/>
                <w:b/>
                <w:sz w:val="24"/>
              </w:rPr>
              <w:t xml:space="preserve"> руб.</w:t>
            </w:r>
          </w:p>
        </w:tc>
        <w:tc>
          <w:tcPr>
            <w:tcW w:w="1985" w:type="dxa"/>
            <w:shd w:val="clear" w:color="auto" w:fill="auto"/>
          </w:tcPr>
          <w:p w14:paraId="083B0327" w14:textId="3788E7C6" w:rsidR="00025CA7" w:rsidRDefault="00025CA7" w:rsidP="006077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412 106,24</w:t>
            </w:r>
          </w:p>
        </w:tc>
      </w:tr>
      <w:tr w:rsidR="00F25A24" w14:paraId="472D870C" w14:textId="77777777" w:rsidTr="001F3A6E">
        <w:tc>
          <w:tcPr>
            <w:tcW w:w="709" w:type="dxa"/>
          </w:tcPr>
          <w:p w14:paraId="548BCA01" w14:textId="77777777" w:rsidR="00F25A24" w:rsidRPr="001471A0" w:rsidRDefault="00F25A24" w:rsidP="00F25A24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7967" w:type="dxa"/>
            <w:shd w:val="clear" w:color="auto" w:fill="auto"/>
          </w:tcPr>
          <w:p w14:paraId="11D162A8" w14:textId="55DA87DA" w:rsidR="00F25A24" w:rsidRDefault="00F25A24" w:rsidP="00F25A2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 расходы по разделу 3</w:t>
            </w:r>
          </w:p>
        </w:tc>
        <w:tc>
          <w:tcPr>
            <w:tcW w:w="1985" w:type="dxa"/>
            <w:shd w:val="clear" w:color="auto" w:fill="auto"/>
          </w:tcPr>
          <w:p w14:paraId="28C275CA" w14:textId="7C13BF70" w:rsidR="00F25A24" w:rsidRDefault="00F25A24" w:rsidP="00F25A2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25A24">
              <w:rPr>
                <w:rFonts w:ascii="Times New Roman" w:hAnsi="Times New Roman"/>
                <w:b/>
                <w:sz w:val="24"/>
              </w:rPr>
              <w:t>412 106,24</w:t>
            </w:r>
          </w:p>
        </w:tc>
      </w:tr>
      <w:tr w:rsidR="00F25A24" w14:paraId="49F27F8D" w14:textId="77777777" w:rsidTr="00164D1A">
        <w:tc>
          <w:tcPr>
            <w:tcW w:w="10661" w:type="dxa"/>
            <w:gridSpan w:val="3"/>
            <w:shd w:val="clear" w:color="auto" w:fill="D9D9D9" w:themeFill="background1" w:themeFillShade="D9"/>
          </w:tcPr>
          <w:p w14:paraId="29FD1146" w14:textId="40AB1FE7" w:rsidR="00F25A24" w:rsidRDefault="00F25A24" w:rsidP="00F25A2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4.</w:t>
            </w:r>
          </w:p>
          <w:p w14:paraId="6A6BF067" w14:textId="26306771" w:rsidR="00F25A24" w:rsidRDefault="00F25A24" w:rsidP="00F25A2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Взнос с собственника в зависимости от площади участка, находящегося в собственности одного правообладателя - физического лица</w:t>
            </w:r>
          </w:p>
        </w:tc>
      </w:tr>
      <w:tr w:rsidR="00F25A24" w14:paraId="22E7A054" w14:textId="77777777" w:rsidTr="00CD39FF">
        <w:tc>
          <w:tcPr>
            <w:tcW w:w="709" w:type="dxa"/>
          </w:tcPr>
          <w:p w14:paraId="5A0C91FD" w14:textId="0364E314" w:rsidR="00F25A24" w:rsidRDefault="00F25A24" w:rsidP="00F25A2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8.</w:t>
            </w:r>
          </w:p>
        </w:tc>
        <w:tc>
          <w:tcPr>
            <w:tcW w:w="7967" w:type="dxa"/>
          </w:tcPr>
          <w:p w14:paraId="2F498E6C" w14:textId="4427F173" w:rsidR="00F25A24" w:rsidRDefault="00F25A24" w:rsidP="00F25A24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п.8. Обслуживание инфраструктуры</w:t>
            </w:r>
          </w:p>
        </w:tc>
        <w:tc>
          <w:tcPr>
            <w:tcW w:w="1985" w:type="dxa"/>
            <w:shd w:val="clear" w:color="auto" w:fill="auto"/>
          </w:tcPr>
          <w:p w14:paraId="33E99436" w14:textId="77777777" w:rsidR="00F25A24" w:rsidRDefault="00F25A24" w:rsidP="00F25A24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F25A24" w14:paraId="6D744829" w14:textId="77777777" w:rsidTr="00CD39FF">
        <w:tc>
          <w:tcPr>
            <w:tcW w:w="709" w:type="dxa"/>
          </w:tcPr>
          <w:p w14:paraId="2AFE7FA6" w14:textId="77777777" w:rsidR="00F25A24" w:rsidRPr="00204D92" w:rsidRDefault="00F25A24" w:rsidP="00F25A24">
            <w:pPr>
              <w:jc w:val="center"/>
              <w:rPr>
                <w:rFonts w:ascii="Times New Roman" w:hAnsi="Times New Roman"/>
                <w:b/>
                <w:sz w:val="24"/>
                <w:highlight w:val="yellow"/>
              </w:rPr>
            </w:pPr>
          </w:p>
        </w:tc>
        <w:tc>
          <w:tcPr>
            <w:tcW w:w="7967" w:type="dxa"/>
          </w:tcPr>
          <w:p w14:paraId="0073C193" w14:textId="6E0F3E17" w:rsidR="00F25A24" w:rsidRPr="00204D92" w:rsidRDefault="00F25A24" w:rsidP="00F25A24">
            <w:pPr>
              <w:jc w:val="both"/>
              <w:rPr>
                <w:rFonts w:ascii="Times New Roman" w:hAnsi="Times New Roman"/>
                <w:b/>
                <w:sz w:val="24"/>
                <w:highlight w:val="yellow"/>
              </w:rPr>
            </w:pPr>
            <w:r w:rsidRPr="001471A0">
              <w:rPr>
                <w:rFonts w:ascii="Times New Roman" w:hAnsi="Times New Roman"/>
                <w:b/>
                <w:sz w:val="24"/>
              </w:rPr>
              <w:t xml:space="preserve">п.8.1. </w:t>
            </w:r>
            <w:r w:rsidRPr="001471A0">
              <w:rPr>
                <w:rFonts w:ascii="Times New Roman" w:hAnsi="Times New Roman"/>
                <w:sz w:val="24"/>
              </w:rPr>
              <w:t>Расходы на расчистку дорог СНТ от снега необходимо производить для проезда собственников на земельные участки, для доступа спецтехники к имуществу собственников земельных участков для обеспечения противопожарного состояния.</w:t>
            </w:r>
            <w:r>
              <w:rPr>
                <w:rFonts w:ascii="Times New Roman" w:hAnsi="Times New Roman"/>
                <w:sz w:val="24"/>
              </w:rPr>
              <w:t xml:space="preserve"> Минимальная</w:t>
            </w:r>
            <w:r w:rsidRPr="001471A0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стоимость 1 расчистки составляет</w:t>
            </w:r>
            <w:r w:rsidRPr="001471A0">
              <w:rPr>
                <w:rFonts w:ascii="Times New Roman" w:hAnsi="Times New Roman"/>
                <w:sz w:val="24"/>
              </w:rPr>
              <w:t xml:space="preserve"> 14 000 руб. (стоимость минимальной работы трактора до 3 часов).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1471A0">
              <w:rPr>
                <w:rFonts w:ascii="Times New Roman" w:hAnsi="Times New Roman"/>
                <w:sz w:val="24"/>
              </w:rPr>
              <w:t xml:space="preserve">Исследование рынка подобных услуг показало, что стоимость выполнения работ по договору составляет </w:t>
            </w:r>
            <w:r>
              <w:rPr>
                <w:rFonts w:ascii="Times New Roman" w:hAnsi="Times New Roman"/>
                <w:sz w:val="24"/>
              </w:rPr>
              <w:t xml:space="preserve">от </w:t>
            </w:r>
            <w:r w:rsidRPr="001471A0">
              <w:rPr>
                <w:rFonts w:ascii="Times New Roman" w:hAnsi="Times New Roman"/>
                <w:sz w:val="24"/>
              </w:rPr>
              <w:t>25 000 руб. за одну очистку. Прогноз стоимости</w:t>
            </w:r>
            <w:r>
              <w:rPr>
                <w:rFonts w:ascii="Times New Roman" w:hAnsi="Times New Roman"/>
                <w:sz w:val="24"/>
              </w:rPr>
              <w:t xml:space="preserve"> чистки на зиму 2026-2027</w:t>
            </w:r>
            <w:r w:rsidRPr="001471A0">
              <w:rPr>
                <w:rFonts w:ascii="Times New Roman" w:hAnsi="Times New Roman"/>
                <w:sz w:val="24"/>
              </w:rPr>
              <w:t xml:space="preserve"> гг. с учетом опыта роста цен за прошлые годы (удорожание за год на 2000 руб.) составит 27 000 руб. Предлагаемая сумма для </w:t>
            </w:r>
            <w:r>
              <w:rPr>
                <w:rFonts w:ascii="Times New Roman" w:hAnsi="Times New Roman"/>
                <w:sz w:val="24"/>
              </w:rPr>
              <w:t>утверждения на зимний сезон 2026-2027</w:t>
            </w:r>
            <w:r w:rsidRPr="001471A0">
              <w:rPr>
                <w:rFonts w:ascii="Times New Roman" w:hAnsi="Times New Roman"/>
                <w:sz w:val="24"/>
              </w:rPr>
              <w:t xml:space="preserve"> гг. с повышением стоимости услуг и количеством чисток 10 шт. – 270 000 рублей.</w:t>
            </w:r>
          </w:p>
        </w:tc>
        <w:tc>
          <w:tcPr>
            <w:tcW w:w="1985" w:type="dxa"/>
            <w:shd w:val="clear" w:color="auto" w:fill="auto"/>
          </w:tcPr>
          <w:p w14:paraId="73D5D5B4" w14:textId="77777777" w:rsidR="00F25A24" w:rsidRDefault="00F25A24" w:rsidP="00F25A2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270 000,00</w:t>
            </w:r>
          </w:p>
        </w:tc>
      </w:tr>
      <w:tr w:rsidR="00F25A24" w14:paraId="0D56F3A4" w14:textId="77777777" w:rsidTr="00CD39FF">
        <w:tc>
          <w:tcPr>
            <w:tcW w:w="709" w:type="dxa"/>
          </w:tcPr>
          <w:p w14:paraId="21013652" w14:textId="77777777" w:rsidR="00F25A24" w:rsidRPr="00204D92" w:rsidRDefault="00F25A24" w:rsidP="00F25A24">
            <w:pPr>
              <w:jc w:val="center"/>
              <w:rPr>
                <w:rFonts w:ascii="Times New Roman" w:hAnsi="Times New Roman"/>
                <w:b/>
                <w:sz w:val="24"/>
                <w:highlight w:val="yellow"/>
              </w:rPr>
            </w:pPr>
          </w:p>
        </w:tc>
        <w:tc>
          <w:tcPr>
            <w:tcW w:w="7967" w:type="dxa"/>
          </w:tcPr>
          <w:p w14:paraId="468DB125" w14:textId="599016A4" w:rsidR="00F25A24" w:rsidRPr="00BA4B1C" w:rsidRDefault="00F25A24" w:rsidP="00F25A24">
            <w:pPr>
              <w:jc w:val="both"/>
              <w:rPr>
                <w:rFonts w:ascii="Times New Roman" w:hAnsi="Times New Roman"/>
                <w:sz w:val="24"/>
              </w:rPr>
            </w:pPr>
            <w:r w:rsidRPr="00BA4B1C">
              <w:rPr>
                <w:rFonts w:ascii="Times New Roman" w:hAnsi="Times New Roman"/>
                <w:b/>
                <w:sz w:val="24"/>
              </w:rPr>
              <w:t xml:space="preserve">8.2. </w:t>
            </w:r>
            <w:r w:rsidRPr="00BA4B1C">
              <w:rPr>
                <w:rFonts w:ascii="Times New Roman" w:hAnsi="Times New Roman"/>
                <w:sz w:val="24"/>
              </w:rPr>
              <w:t xml:space="preserve">Поддержание дороги в хорошем состоянии - затратные работы. На сегодняшний день создана основа и обеспечен удовлетворительный проезд. На 2026 год планируются следующие работы по ремонту </w:t>
            </w:r>
            <w:r w:rsidR="00BC31B8">
              <w:rPr>
                <w:rFonts w:ascii="Times New Roman" w:hAnsi="Times New Roman"/>
                <w:sz w:val="24"/>
              </w:rPr>
              <w:t xml:space="preserve">центральной дороги общей площадью </w:t>
            </w:r>
            <w:r>
              <w:rPr>
                <w:rFonts w:ascii="Times New Roman" w:hAnsi="Times New Roman"/>
                <w:sz w:val="24"/>
              </w:rPr>
              <w:t>3</w:t>
            </w:r>
            <w:r w:rsidR="00BC31B8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464 м2</w:t>
            </w:r>
            <w:r w:rsidRPr="00BA4B1C">
              <w:rPr>
                <w:rFonts w:ascii="Times New Roman" w:hAnsi="Times New Roman"/>
                <w:sz w:val="24"/>
              </w:rPr>
              <w:t>:</w:t>
            </w:r>
          </w:p>
          <w:p w14:paraId="4455DF23" w14:textId="4CD82633" w:rsidR="00F25A24" w:rsidRPr="00204D92" w:rsidRDefault="00F25A24" w:rsidP="00BC31B8">
            <w:pPr>
              <w:jc w:val="both"/>
              <w:rPr>
                <w:rFonts w:ascii="Times New Roman" w:hAnsi="Times New Roman"/>
                <w:b/>
                <w:sz w:val="24"/>
                <w:highlight w:val="yellow"/>
              </w:rPr>
            </w:pPr>
            <w:r w:rsidRPr="00BA4B1C">
              <w:rPr>
                <w:rFonts w:ascii="Times New Roman" w:hAnsi="Times New Roman"/>
                <w:sz w:val="24"/>
              </w:rPr>
              <w:t xml:space="preserve">- выравнивание </w:t>
            </w:r>
            <w:r w:rsidR="00BC31B8">
              <w:rPr>
                <w:rFonts w:ascii="Times New Roman" w:hAnsi="Times New Roman"/>
                <w:sz w:val="24"/>
              </w:rPr>
              <w:t xml:space="preserve">дорожного основания, устройство покрытия из асфальтовой крошки толщиной 100 мм </w:t>
            </w:r>
            <w:proofErr w:type="spellStart"/>
            <w:r w:rsidR="00BC31B8">
              <w:rPr>
                <w:rFonts w:ascii="Times New Roman" w:hAnsi="Times New Roman"/>
                <w:sz w:val="24"/>
              </w:rPr>
              <w:t>асфальтоукладчиком</w:t>
            </w:r>
            <w:proofErr w:type="spellEnd"/>
            <w:r w:rsidR="00BC31B8">
              <w:rPr>
                <w:rFonts w:ascii="Times New Roman" w:hAnsi="Times New Roman"/>
                <w:sz w:val="24"/>
              </w:rPr>
              <w:t xml:space="preserve">. С последующей трамбовкой дорожным катком, обработкой битумной эмульсией и засыпкой песком. </w:t>
            </w:r>
            <w:r w:rsidRPr="00BA4B1C">
              <w:rPr>
                <w:rFonts w:ascii="Times New Roman" w:hAnsi="Times New Roman"/>
                <w:sz w:val="24"/>
              </w:rPr>
              <w:t xml:space="preserve">Сумма определена на основании исследования рынка и </w:t>
            </w:r>
            <w:r w:rsidR="00BC31B8">
              <w:rPr>
                <w:rFonts w:ascii="Times New Roman" w:hAnsi="Times New Roman"/>
                <w:sz w:val="24"/>
              </w:rPr>
              <w:t xml:space="preserve">составляет 400 р. за 1 м2. </w:t>
            </w:r>
            <w:r w:rsidRPr="00BA4B1C">
              <w:rPr>
                <w:rFonts w:ascii="Times New Roman" w:hAnsi="Times New Roman"/>
                <w:sz w:val="24"/>
              </w:rPr>
              <w:t>Предлагаемая сумма</w:t>
            </w:r>
            <w:r w:rsidRPr="00BA4B1C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BA4B1C">
              <w:rPr>
                <w:rFonts w:ascii="Times New Roman" w:hAnsi="Times New Roman"/>
                <w:sz w:val="24"/>
              </w:rPr>
              <w:t>для</w:t>
            </w:r>
            <w:r w:rsidRPr="00BA4B1C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BA4B1C">
              <w:rPr>
                <w:rFonts w:ascii="Times New Roman" w:hAnsi="Times New Roman"/>
                <w:sz w:val="24"/>
              </w:rPr>
              <w:t>утверждения</w:t>
            </w:r>
            <w:r w:rsidRPr="00BA4B1C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BA4B1C">
              <w:rPr>
                <w:rFonts w:ascii="Times New Roman" w:hAnsi="Times New Roman"/>
                <w:sz w:val="24"/>
              </w:rPr>
              <w:t>–</w:t>
            </w:r>
            <w:r w:rsidR="00BC31B8">
              <w:rPr>
                <w:rFonts w:ascii="Times New Roman" w:hAnsi="Times New Roman"/>
                <w:spacing w:val="2"/>
                <w:sz w:val="24"/>
              </w:rPr>
              <w:t xml:space="preserve"> 1 385 600</w:t>
            </w:r>
            <w:r w:rsidRPr="00BA4B1C"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 w:rsidRPr="00BA4B1C">
              <w:rPr>
                <w:rFonts w:ascii="Times New Roman" w:hAnsi="Times New Roman"/>
                <w:sz w:val="24"/>
              </w:rPr>
              <w:t>рублей.</w:t>
            </w:r>
          </w:p>
        </w:tc>
        <w:tc>
          <w:tcPr>
            <w:tcW w:w="1985" w:type="dxa"/>
            <w:shd w:val="clear" w:color="auto" w:fill="auto"/>
          </w:tcPr>
          <w:p w14:paraId="2D5E14F6" w14:textId="2A17F768" w:rsidR="00F25A24" w:rsidRDefault="00F25A24" w:rsidP="00F25A2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1 385 600,00</w:t>
            </w:r>
          </w:p>
        </w:tc>
      </w:tr>
      <w:tr w:rsidR="00F25A24" w14:paraId="5F14BFC6" w14:textId="77777777" w:rsidTr="00CD39FF">
        <w:tc>
          <w:tcPr>
            <w:tcW w:w="709" w:type="dxa"/>
          </w:tcPr>
          <w:p w14:paraId="5BCD9EFC" w14:textId="77777777" w:rsidR="00F25A24" w:rsidRDefault="00F25A24" w:rsidP="00F25A24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967" w:type="dxa"/>
          </w:tcPr>
          <w:p w14:paraId="7A592387" w14:textId="2F09A933" w:rsidR="00F25A24" w:rsidRDefault="00F25A24" w:rsidP="00F25A24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 расходы по разделу 4</w:t>
            </w:r>
          </w:p>
        </w:tc>
        <w:tc>
          <w:tcPr>
            <w:tcW w:w="1985" w:type="dxa"/>
            <w:shd w:val="clear" w:color="auto" w:fill="auto"/>
          </w:tcPr>
          <w:p w14:paraId="48B4E728" w14:textId="574EF9AF" w:rsidR="00F25A24" w:rsidRDefault="00F25A24" w:rsidP="00F25A2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1 655 600,00</w:t>
            </w:r>
          </w:p>
        </w:tc>
      </w:tr>
      <w:tr w:rsidR="00F25A24" w14:paraId="601AA68B" w14:textId="77777777" w:rsidTr="00CD39FF">
        <w:tc>
          <w:tcPr>
            <w:tcW w:w="709" w:type="dxa"/>
          </w:tcPr>
          <w:p w14:paraId="3A0DEB64" w14:textId="77777777" w:rsidR="00F25A24" w:rsidRDefault="00F25A24" w:rsidP="00F25A24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967" w:type="dxa"/>
          </w:tcPr>
          <w:p w14:paraId="430C3AB6" w14:textId="77777777" w:rsidR="00F25A24" w:rsidRDefault="00F25A24" w:rsidP="00F25A24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Всего расходы по всем пунктам сметы</w:t>
            </w:r>
          </w:p>
        </w:tc>
        <w:tc>
          <w:tcPr>
            <w:tcW w:w="1985" w:type="dxa"/>
            <w:shd w:val="clear" w:color="auto" w:fill="auto"/>
          </w:tcPr>
          <w:p w14:paraId="47353AB9" w14:textId="2BE23DE9" w:rsidR="00F25A24" w:rsidRDefault="009D3DD8" w:rsidP="00F25A2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3 978 383,24</w:t>
            </w:r>
          </w:p>
        </w:tc>
      </w:tr>
    </w:tbl>
    <w:p w14:paraId="563F1748" w14:textId="4D6D00B8" w:rsidR="00F045BB" w:rsidRDefault="00F045BB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14:paraId="52F2AA80" w14:textId="0F3F040F" w:rsidR="005D2A43" w:rsidRDefault="005D2A43" w:rsidP="005D2A43">
      <w:pPr>
        <w:spacing w:after="0" w:line="240" w:lineRule="auto"/>
        <w:rPr>
          <w:rFonts w:ascii="Times New Roman" w:hAnsi="Times New Roman"/>
          <w:b/>
          <w:sz w:val="26"/>
        </w:rPr>
      </w:pPr>
    </w:p>
    <w:p w14:paraId="7F8B6785" w14:textId="619D213F" w:rsidR="004B7EBC" w:rsidRDefault="004B7EBC" w:rsidP="005D2A43">
      <w:pPr>
        <w:spacing w:after="0" w:line="240" w:lineRule="auto"/>
        <w:rPr>
          <w:rFonts w:ascii="Times New Roman" w:hAnsi="Times New Roman"/>
          <w:b/>
          <w:sz w:val="26"/>
        </w:rPr>
      </w:pPr>
    </w:p>
    <w:p w14:paraId="64116219" w14:textId="390FF345" w:rsidR="004B7EBC" w:rsidRDefault="004B7EBC" w:rsidP="005D2A43">
      <w:pPr>
        <w:spacing w:after="0" w:line="240" w:lineRule="auto"/>
        <w:rPr>
          <w:rFonts w:ascii="Times New Roman" w:hAnsi="Times New Roman"/>
          <w:b/>
          <w:sz w:val="26"/>
        </w:rPr>
      </w:pPr>
    </w:p>
    <w:p w14:paraId="33F45FC8" w14:textId="040FD9FC" w:rsidR="004B7EBC" w:rsidRDefault="004B7EBC" w:rsidP="005D2A43">
      <w:pPr>
        <w:spacing w:after="0" w:line="240" w:lineRule="auto"/>
        <w:rPr>
          <w:rFonts w:ascii="Times New Roman" w:hAnsi="Times New Roman"/>
          <w:b/>
          <w:sz w:val="26"/>
        </w:rPr>
      </w:pPr>
    </w:p>
    <w:p w14:paraId="6F2A3CA9" w14:textId="77777777" w:rsidR="004B7EBC" w:rsidRDefault="004B7EBC" w:rsidP="005D2A43">
      <w:pPr>
        <w:spacing w:after="0" w:line="240" w:lineRule="auto"/>
        <w:rPr>
          <w:rFonts w:ascii="Times New Roman" w:hAnsi="Times New Roman"/>
          <w:b/>
          <w:sz w:val="26"/>
        </w:rPr>
      </w:pPr>
    </w:p>
    <w:p w14:paraId="163AB006" w14:textId="77777777" w:rsidR="005D2A43" w:rsidRDefault="005D2A43" w:rsidP="005D2A43">
      <w:pPr>
        <w:spacing w:after="0" w:line="240" w:lineRule="auto"/>
        <w:rPr>
          <w:rFonts w:ascii="Times New Roman" w:hAnsi="Times New Roman"/>
          <w:b/>
          <w:sz w:val="26"/>
        </w:rPr>
      </w:pPr>
    </w:p>
    <w:tbl>
      <w:tblPr>
        <w:tblW w:w="8637" w:type="dxa"/>
        <w:tblLook w:val="04A0" w:firstRow="1" w:lastRow="0" w:firstColumn="1" w:lastColumn="0" w:noHBand="0" w:noVBand="1"/>
      </w:tblPr>
      <w:tblGrid>
        <w:gridCol w:w="2444"/>
        <w:gridCol w:w="1035"/>
        <w:gridCol w:w="342"/>
        <w:gridCol w:w="1176"/>
        <w:gridCol w:w="522"/>
        <w:gridCol w:w="995"/>
        <w:gridCol w:w="706"/>
        <w:gridCol w:w="1417"/>
      </w:tblGrid>
      <w:tr w:rsidR="005D2A43" w:rsidRPr="005D2A43" w14:paraId="55385A4D" w14:textId="77777777" w:rsidTr="005D2A43">
        <w:trPr>
          <w:trHeight w:val="268"/>
        </w:trPr>
        <w:tc>
          <w:tcPr>
            <w:tcW w:w="8637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283CC10" w14:textId="5C84B266" w:rsidR="005D2A43" w:rsidRPr="005D2A43" w:rsidRDefault="005D2A43" w:rsidP="00412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A43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Расчет взноса</w:t>
            </w:r>
          </w:p>
        </w:tc>
      </w:tr>
      <w:tr w:rsidR="005D2A43" w:rsidRPr="005D2A43" w14:paraId="2B28DA4A" w14:textId="77777777" w:rsidTr="005D2A43">
        <w:trPr>
          <w:trHeight w:val="300"/>
        </w:trPr>
        <w:tc>
          <w:tcPr>
            <w:tcW w:w="722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ED29AA" w14:textId="77777777" w:rsidR="005D2A43" w:rsidRPr="005D2A43" w:rsidRDefault="005D2A43" w:rsidP="005D2A43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Членов СНТ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645BF7" w14:textId="3142B73A" w:rsidR="005D2A43" w:rsidRPr="005D2A43" w:rsidRDefault="005D2A43" w:rsidP="005D2A4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71</w:t>
            </w:r>
          </w:p>
        </w:tc>
      </w:tr>
      <w:tr w:rsidR="005D2A43" w:rsidRPr="005D2A43" w14:paraId="566578FA" w14:textId="77777777" w:rsidTr="005D2A43">
        <w:trPr>
          <w:trHeight w:val="570"/>
        </w:trPr>
        <w:tc>
          <w:tcPr>
            <w:tcW w:w="722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B0E44" w14:textId="77777777" w:rsidR="005D2A43" w:rsidRPr="005D2A43" w:rsidRDefault="005D2A43" w:rsidP="005D2A43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Лиц, ведущих садоводство на садовых земельных участках, расположенных в границах территории садоводства, без участия в товариществе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6F2830" w14:textId="1E0E12E1" w:rsidR="005D2A43" w:rsidRPr="005D2A43" w:rsidRDefault="005D2A43" w:rsidP="005D2A4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118</w:t>
            </w:r>
          </w:p>
        </w:tc>
      </w:tr>
      <w:tr w:rsidR="005D2A43" w:rsidRPr="005D2A43" w14:paraId="131B9CD2" w14:textId="77777777" w:rsidTr="005D2A43">
        <w:trPr>
          <w:trHeight w:val="695"/>
        </w:trPr>
        <w:tc>
          <w:tcPr>
            <w:tcW w:w="722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EE9DD" w14:textId="77777777" w:rsidR="005D2A43" w:rsidRPr="005D2A43" w:rsidRDefault="005D2A43" w:rsidP="005D2A43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Площадь участков, занятых членами СНТ и лицами, ведущими садоводство на садовых земельных участках, расположенных в границах территории садоводства, без участия в товариществе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BE6AFF" w14:textId="77777777" w:rsidR="005D2A43" w:rsidRPr="005D2A43" w:rsidRDefault="005D2A43" w:rsidP="005D2A43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 xml:space="preserve">163 597 </w:t>
            </w:r>
            <w:proofErr w:type="spellStart"/>
            <w:r w:rsidRPr="005D2A43">
              <w:rPr>
                <w:rFonts w:ascii="Times New Roman" w:hAnsi="Times New Roman"/>
                <w:szCs w:val="22"/>
              </w:rPr>
              <w:t>кв.м</w:t>
            </w:r>
            <w:proofErr w:type="spellEnd"/>
          </w:p>
        </w:tc>
      </w:tr>
      <w:tr w:rsidR="005D2A43" w:rsidRPr="005D2A43" w14:paraId="79D7A3F6" w14:textId="77777777" w:rsidTr="005D2A43">
        <w:trPr>
          <w:trHeight w:val="1060"/>
        </w:trPr>
        <w:tc>
          <w:tcPr>
            <w:tcW w:w="7220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BD226" w14:textId="31ECBEB4" w:rsidR="005D2A43" w:rsidRPr="005D2A43" w:rsidRDefault="00412EB4" w:rsidP="005D2A43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В</w:t>
            </w:r>
            <w:r w:rsidR="005D2A43" w:rsidRPr="005D2A43">
              <w:rPr>
                <w:rFonts w:ascii="Times New Roman" w:hAnsi="Times New Roman"/>
                <w:b/>
                <w:bCs/>
                <w:szCs w:val="22"/>
              </w:rPr>
              <w:t>знос с собственника, как тариф, который не зависит от количества участков, находящихся в собственности одного правообладателя - физического лица: 1 581 936,00 (расходы по разделу 1) : 189 =  8 370,03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99B593" w14:textId="77777777" w:rsidR="005D2A43" w:rsidRPr="005D2A43" w:rsidRDefault="005D2A43" w:rsidP="005D2A4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Cs w:val="22"/>
              </w:rPr>
            </w:pPr>
            <w:r w:rsidRPr="005D2A43">
              <w:rPr>
                <w:rFonts w:ascii="Times New Roman" w:hAnsi="Times New Roman"/>
                <w:b/>
                <w:bCs/>
                <w:szCs w:val="22"/>
              </w:rPr>
              <w:t>8 370,00</w:t>
            </w:r>
          </w:p>
        </w:tc>
      </w:tr>
      <w:tr w:rsidR="005D2A43" w:rsidRPr="005D2A43" w14:paraId="1B1BEB59" w14:textId="77777777" w:rsidTr="005D2A43">
        <w:trPr>
          <w:trHeight w:val="271"/>
        </w:trPr>
        <w:tc>
          <w:tcPr>
            <w:tcW w:w="72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A1338" w14:textId="77777777" w:rsidR="005D2A43" w:rsidRPr="005D2A43" w:rsidRDefault="005D2A43" w:rsidP="005D2A43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  <w:r w:rsidRPr="005D2A43">
              <w:rPr>
                <w:rFonts w:ascii="Times New Roman" w:hAnsi="Times New Roman"/>
                <w:b/>
                <w:bCs/>
                <w:szCs w:val="22"/>
              </w:rPr>
              <w:t>Взнос с собственника подключенного к системе водоснабжения СНТ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80391D" w14:textId="77777777" w:rsidR="005D2A43" w:rsidRPr="005D2A43" w:rsidRDefault="005D2A43" w:rsidP="005D2A4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Cs w:val="22"/>
              </w:rPr>
            </w:pPr>
            <w:r w:rsidRPr="005D2A43">
              <w:rPr>
                <w:rFonts w:ascii="Times New Roman" w:hAnsi="Times New Roman"/>
                <w:b/>
                <w:bCs/>
                <w:szCs w:val="22"/>
              </w:rPr>
              <w:t>2 609,00</w:t>
            </w:r>
          </w:p>
        </w:tc>
      </w:tr>
      <w:tr w:rsidR="005D2A43" w:rsidRPr="005D2A43" w14:paraId="0DC30375" w14:textId="77777777" w:rsidTr="005D2A43">
        <w:trPr>
          <w:trHeight w:val="547"/>
        </w:trPr>
        <w:tc>
          <w:tcPr>
            <w:tcW w:w="8637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2078B2" w14:textId="6D1F1450" w:rsidR="005D2A43" w:rsidRPr="005D2A43" w:rsidRDefault="005D2A43" w:rsidP="005D2A43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  <w:r w:rsidRPr="005D2A43">
              <w:rPr>
                <w:rFonts w:ascii="Times New Roman" w:hAnsi="Times New Roman"/>
                <w:b/>
                <w:bCs/>
                <w:szCs w:val="22"/>
              </w:rPr>
              <w:t>Взнос с собственника за вывоз ТКО региональным оператором. Взнос в зависимости от площади участка: 0,21 х площадь участка</w:t>
            </w:r>
          </w:p>
        </w:tc>
      </w:tr>
      <w:tr w:rsidR="005D2A43" w:rsidRPr="005D2A43" w14:paraId="450CF3F3" w14:textId="77777777" w:rsidTr="005D2A43">
        <w:trPr>
          <w:trHeight w:val="330"/>
        </w:trPr>
        <w:tc>
          <w:tcPr>
            <w:tcW w:w="382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85B3A" w14:textId="77777777" w:rsidR="005D2A43" w:rsidRPr="005D2A43" w:rsidRDefault="005D2A43" w:rsidP="005D2A43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  <w:r w:rsidRPr="005D2A43">
              <w:rPr>
                <w:rFonts w:ascii="Times New Roman" w:hAnsi="Times New Roman"/>
                <w:b/>
                <w:bCs/>
                <w:szCs w:val="22"/>
              </w:rPr>
              <w:t xml:space="preserve">-участок 600 </w:t>
            </w:r>
            <w:proofErr w:type="spellStart"/>
            <w:r w:rsidRPr="005D2A43">
              <w:rPr>
                <w:rFonts w:ascii="Times New Roman" w:hAnsi="Times New Roman"/>
                <w:b/>
                <w:bCs/>
                <w:szCs w:val="22"/>
              </w:rPr>
              <w:t>кв.м</w:t>
            </w:r>
            <w:proofErr w:type="spellEnd"/>
            <w:r w:rsidRPr="005D2A43">
              <w:rPr>
                <w:rFonts w:ascii="Times New Roman" w:hAnsi="Times New Roman"/>
                <w:b/>
                <w:bCs/>
                <w:szCs w:val="22"/>
              </w:rPr>
              <w:t xml:space="preserve"> 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06AA0" w14:textId="77777777" w:rsidR="005D2A43" w:rsidRPr="005D2A43" w:rsidRDefault="005D2A43" w:rsidP="005D2A43">
            <w:pPr>
              <w:spacing w:after="0" w:line="240" w:lineRule="auto"/>
              <w:jc w:val="right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0,21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782ED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х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668E2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600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27513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=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B244FA" w14:textId="77777777" w:rsidR="005D2A43" w:rsidRPr="005D2A43" w:rsidRDefault="005D2A43" w:rsidP="005D2A4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Cs w:val="22"/>
              </w:rPr>
            </w:pPr>
            <w:r w:rsidRPr="005D2A43">
              <w:rPr>
                <w:rFonts w:ascii="Times New Roman" w:hAnsi="Times New Roman"/>
                <w:b/>
                <w:bCs/>
                <w:szCs w:val="22"/>
              </w:rPr>
              <w:t>1 512,00</w:t>
            </w:r>
          </w:p>
        </w:tc>
      </w:tr>
      <w:tr w:rsidR="005D2A43" w:rsidRPr="005D2A43" w14:paraId="0B4A146C" w14:textId="77777777" w:rsidTr="005D2A43">
        <w:trPr>
          <w:trHeight w:val="330"/>
        </w:trPr>
        <w:tc>
          <w:tcPr>
            <w:tcW w:w="382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795E9" w14:textId="77777777" w:rsidR="005D2A43" w:rsidRPr="005D2A43" w:rsidRDefault="005D2A43" w:rsidP="005D2A43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  <w:r w:rsidRPr="005D2A43">
              <w:rPr>
                <w:rFonts w:ascii="Times New Roman" w:hAnsi="Times New Roman"/>
                <w:b/>
                <w:bCs/>
                <w:szCs w:val="22"/>
              </w:rPr>
              <w:t xml:space="preserve">-участок 700 </w:t>
            </w:r>
            <w:proofErr w:type="spellStart"/>
            <w:r w:rsidRPr="005D2A43">
              <w:rPr>
                <w:rFonts w:ascii="Times New Roman" w:hAnsi="Times New Roman"/>
                <w:b/>
                <w:bCs/>
                <w:szCs w:val="22"/>
              </w:rPr>
              <w:t>кв.м</w:t>
            </w:r>
            <w:proofErr w:type="spellEnd"/>
            <w:r w:rsidRPr="005D2A43">
              <w:rPr>
                <w:rFonts w:ascii="Times New Roman" w:hAnsi="Times New Roman"/>
                <w:b/>
                <w:bCs/>
                <w:szCs w:val="22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EBCF2" w14:textId="77777777" w:rsidR="005D2A43" w:rsidRPr="005D2A43" w:rsidRDefault="005D2A43" w:rsidP="005D2A43">
            <w:pPr>
              <w:spacing w:after="0" w:line="240" w:lineRule="auto"/>
              <w:jc w:val="right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0,21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37DAF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х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98063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700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F1953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=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9B6A4E" w14:textId="77777777" w:rsidR="005D2A43" w:rsidRPr="005D2A43" w:rsidRDefault="005D2A43" w:rsidP="005D2A4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Cs w:val="22"/>
              </w:rPr>
            </w:pPr>
            <w:r w:rsidRPr="005D2A43">
              <w:rPr>
                <w:rFonts w:ascii="Times New Roman" w:hAnsi="Times New Roman"/>
                <w:b/>
                <w:bCs/>
                <w:szCs w:val="22"/>
              </w:rPr>
              <w:t>1 764,00</w:t>
            </w:r>
          </w:p>
        </w:tc>
      </w:tr>
      <w:tr w:rsidR="005D2A43" w:rsidRPr="005D2A43" w14:paraId="1B47C788" w14:textId="77777777" w:rsidTr="005D2A43">
        <w:trPr>
          <w:trHeight w:val="330"/>
        </w:trPr>
        <w:tc>
          <w:tcPr>
            <w:tcW w:w="382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FE1DCB" w14:textId="77777777" w:rsidR="005D2A43" w:rsidRPr="005D2A43" w:rsidRDefault="005D2A43" w:rsidP="005D2A43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  <w:r w:rsidRPr="005D2A43">
              <w:rPr>
                <w:rFonts w:ascii="Times New Roman" w:hAnsi="Times New Roman"/>
                <w:b/>
                <w:bCs/>
                <w:szCs w:val="22"/>
              </w:rPr>
              <w:t xml:space="preserve">-участок 800 </w:t>
            </w:r>
            <w:proofErr w:type="spellStart"/>
            <w:r w:rsidRPr="005D2A43">
              <w:rPr>
                <w:rFonts w:ascii="Times New Roman" w:hAnsi="Times New Roman"/>
                <w:b/>
                <w:bCs/>
                <w:szCs w:val="22"/>
              </w:rPr>
              <w:t>кв.м</w:t>
            </w:r>
            <w:proofErr w:type="spellEnd"/>
            <w:r w:rsidRPr="005D2A43">
              <w:rPr>
                <w:rFonts w:ascii="Times New Roman" w:hAnsi="Times New Roman"/>
                <w:b/>
                <w:bCs/>
                <w:szCs w:val="22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9D52E" w14:textId="77777777" w:rsidR="005D2A43" w:rsidRPr="005D2A43" w:rsidRDefault="005D2A43" w:rsidP="005D2A43">
            <w:pPr>
              <w:spacing w:after="0" w:line="240" w:lineRule="auto"/>
              <w:jc w:val="right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0,21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416C8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х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AE506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800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10674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=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413981" w14:textId="77777777" w:rsidR="005D2A43" w:rsidRPr="005D2A43" w:rsidRDefault="005D2A43" w:rsidP="005D2A4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Cs w:val="22"/>
              </w:rPr>
            </w:pPr>
            <w:r w:rsidRPr="005D2A43">
              <w:rPr>
                <w:rFonts w:ascii="Times New Roman" w:hAnsi="Times New Roman"/>
                <w:b/>
                <w:bCs/>
                <w:szCs w:val="22"/>
              </w:rPr>
              <w:t>2 016,00</w:t>
            </w:r>
          </w:p>
        </w:tc>
      </w:tr>
      <w:tr w:rsidR="005D2A43" w:rsidRPr="005D2A43" w14:paraId="71098F9D" w14:textId="77777777" w:rsidTr="005D2A43">
        <w:trPr>
          <w:trHeight w:val="330"/>
        </w:trPr>
        <w:tc>
          <w:tcPr>
            <w:tcW w:w="382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BE7E31" w14:textId="77777777" w:rsidR="005D2A43" w:rsidRPr="005D2A43" w:rsidRDefault="005D2A43" w:rsidP="005D2A43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  <w:r w:rsidRPr="005D2A43">
              <w:rPr>
                <w:rFonts w:ascii="Times New Roman" w:hAnsi="Times New Roman"/>
                <w:b/>
                <w:bCs/>
                <w:szCs w:val="22"/>
              </w:rPr>
              <w:t xml:space="preserve">-участок 900 </w:t>
            </w:r>
            <w:proofErr w:type="spellStart"/>
            <w:r w:rsidRPr="005D2A43">
              <w:rPr>
                <w:rFonts w:ascii="Times New Roman" w:hAnsi="Times New Roman"/>
                <w:b/>
                <w:bCs/>
                <w:szCs w:val="22"/>
              </w:rPr>
              <w:t>кв.м</w:t>
            </w:r>
            <w:proofErr w:type="spellEnd"/>
            <w:r w:rsidRPr="005D2A43">
              <w:rPr>
                <w:rFonts w:ascii="Times New Roman" w:hAnsi="Times New Roman"/>
                <w:b/>
                <w:bCs/>
                <w:szCs w:val="22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BD775" w14:textId="77777777" w:rsidR="005D2A43" w:rsidRPr="005D2A43" w:rsidRDefault="005D2A43" w:rsidP="005D2A43">
            <w:pPr>
              <w:spacing w:after="0" w:line="240" w:lineRule="auto"/>
              <w:jc w:val="right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0,21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587CB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х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768A3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900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612A7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=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76578C" w14:textId="77777777" w:rsidR="005D2A43" w:rsidRPr="005D2A43" w:rsidRDefault="005D2A43" w:rsidP="005D2A4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Cs w:val="22"/>
              </w:rPr>
            </w:pPr>
            <w:r w:rsidRPr="005D2A43">
              <w:rPr>
                <w:rFonts w:ascii="Times New Roman" w:hAnsi="Times New Roman"/>
                <w:b/>
                <w:bCs/>
                <w:szCs w:val="22"/>
              </w:rPr>
              <w:t>2 268,00</w:t>
            </w:r>
          </w:p>
        </w:tc>
      </w:tr>
      <w:tr w:rsidR="005D2A43" w:rsidRPr="005D2A43" w14:paraId="75C45554" w14:textId="77777777" w:rsidTr="005D2A43">
        <w:trPr>
          <w:trHeight w:val="330"/>
        </w:trPr>
        <w:tc>
          <w:tcPr>
            <w:tcW w:w="382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7809C" w14:textId="77777777" w:rsidR="005D2A43" w:rsidRPr="005D2A43" w:rsidRDefault="005D2A43" w:rsidP="005D2A43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  <w:r w:rsidRPr="005D2A43">
              <w:rPr>
                <w:rFonts w:ascii="Times New Roman" w:hAnsi="Times New Roman"/>
                <w:b/>
                <w:bCs/>
                <w:szCs w:val="22"/>
              </w:rPr>
              <w:t xml:space="preserve">-участок 1000 </w:t>
            </w:r>
            <w:proofErr w:type="spellStart"/>
            <w:r w:rsidRPr="005D2A43">
              <w:rPr>
                <w:rFonts w:ascii="Times New Roman" w:hAnsi="Times New Roman"/>
                <w:b/>
                <w:bCs/>
                <w:szCs w:val="22"/>
              </w:rPr>
              <w:t>кв.м</w:t>
            </w:r>
            <w:proofErr w:type="spellEnd"/>
            <w:r w:rsidRPr="005D2A43">
              <w:rPr>
                <w:rFonts w:ascii="Times New Roman" w:hAnsi="Times New Roman"/>
                <w:b/>
                <w:bCs/>
                <w:szCs w:val="22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D9CD6" w14:textId="77777777" w:rsidR="005D2A43" w:rsidRPr="005D2A43" w:rsidRDefault="005D2A43" w:rsidP="005D2A43">
            <w:pPr>
              <w:spacing w:after="0" w:line="240" w:lineRule="auto"/>
              <w:jc w:val="right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0,21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6B879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х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FE807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1 000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527DD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=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072286" w14:textId="77777777" w:rsidR="005D2A43" w:rsidRPr="005D2A43" w:rsidRDefault="005D2A43" w:rsidP="005D2A4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Cs w:val="22"/>
              </w:rPr>
            </w:pPr>
            <w:r w:rsidRPr="005D2A43">
              <w:rPr>
                <w:rFonts w:ascii="Times New Roman" w:hAnsi="Times New Roman"/>
                <w:b/>
                <w:bCs/>
                <w:szCs w:val="22"/>
              </w:rPr>
              <w:t>2 520,00</w:t>
            </w:r>
          </w:p>
        </w:tc>
      </w:tr>
      <w:tr w:rsidR="005D2A43" w:rsidRPr="005D2A43" w14:paraId="10C9F027" w14:textId="77777777" w:rsidTr="005D2A43">
        <w:trPr>
          <w:trHeight w:val="330"/>
        </w:trPr>
        <w:tc>
          <w:tcPr>
            <w:tcW w:w="382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0A71E1" w14:textId="77777777" w:rsidR="005D2A43" w:rsidRPr="005D2A43" w:rsidRDefault="005D2A43" w:rsidP="005D2A43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  <w:r w:rsidRPr="005D2A43">
              <w:rPr>
                <w:rFonts w:ascii="Times New Roman" w:hAnsi="Times New Roman"/>
                <w:b/>
                <w:bCs/>
                <w:szCs w:val="22"/>
              </w:rPr>
              <w:t xml:space="preserve">-участок 1200 </w:t>
            </w:r>
            <w:proofErr w:type="spellStart"/>
            <w:r w:rsidRPr="005D2A43">
              <w:rPr>
                <w:rFonts w:ascii="Times New Roman" w:hAnsi="Times New Roman"/>
                <w:b/>
                <w:bCs/>
                <w:szCs w:val="22"/>
              </w:rPr>
              <w:t>кв.м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69AE" w14:textId="77777777" w:rsidR="005D2A43" w:rsidRPr="005D2A43" w:rsidRDefault="005D2A43" w:rsidP="005D2A43">
            <w:pPr>
              <w:spacing w:after="0" w:line="240" w:lineRule="auto"/>
              <w:jc w:val="right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0,21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00BE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х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74C44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1 200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5C556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=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805F05" w14:textId="77777777" w:rsidR="005D2A43" w:rsidRPr="005D2A43" w:rsidRDefault="005D2A43" w:rsidP="005D2A4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Cs w:val="22"/>
              </w:rPr>
            </w:pPr>
            <w:r w:rsidRPr="005D2A43">
              <w:rPr>
                <w:rFonts w:ascii="Times New Roman" w:hAnsi="Times New Roman"/>
                <w:b/>
                <w:bCs/>
                <w:szCs w:val="22"/>
              </w:rPr>
              <w:t>3 024,00</w:t>
            </w:r>
          </w:p>
        </w:tc>
      </w:tr>
      <w:tr w:rsidR="005D2A43" w:rsidRPr="005D2A43" w14:paraId="2AFD22F1" w14:textId="77777777" w:rsidTr="005D2A43">
        <w:trPr>
          <w:trHeight w:val="330"/>
        </w:trPr>
        <w:tc>
          <w:tcPr>
            <w:tcW w:w="382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EB786" w14:textId="77777777" w:rsidR="005D2A43" w:rsidRPr="005D2A43" w:rsidRDefault="005D2A43" w:rsidP="005D2A43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  <w:r w:rsidRPr="005D2A43">
              <w:rPr>
                <w:rFonts w:ascii="Times New Roman" w:hAnsi="Times New Roman"/>
                <w:b/>
                <w:bCs/>
                <w:szCs w:val="22"/>
              </w:rPr>
              <w:t xml:space="preserve">-участок 1400 </w:t>
            </w:r>
            <w:proofErr w:type="spellStart"/>
            <w:r w:rsidRPr="005D2A43">
              <w:rPr>
                <w:rFonts w:ascii="Times New Roman" w:hAnsi="Times New Roman"/>
                <w:b/>
                <w:bCs/>
                <w:szCs w:val="22"/>
              </w:rPr>
              <w:t>кв.м</w:t>
            </w:r>
            <w:proofErr w:type="spellEnd"/>
            <w:r w:rsidRPr="005D2A43">
              <w:rPr>
                <w:rFonts w:ascii="Times New Roman" w:hAnsi="Times New Roman"/>
                <w:b/>
                <w:bCs/>
                <w:szCs w:val="22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61BB" w14:textId="77777777" w:rsidR="005D2A43" w:rsidRPr="005D2A43" w:rsidRDefault="005D2A43" w:rsidP="005D2A43">
            <w:pPr>
              <w:spacing w:after="0" w:line="240" w:lineRule="auto"/>
              <w:jc w:val="right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0,21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8F270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х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992AB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1 400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C9E1B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=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FA78E8" w14:textId="77777777" w:rsidR="005D2A43" w:rsidRPr="005D2A43" w:rsidRDefault="005D2A43" w:rsidP="005D2A4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Cs w:val="22"/>
              </w:rPr>
            </w:pPr>
            <w:r w:rsidRPr="005D2A43">
              <w:rPr>
                <w:rFonts w:ascii="Times New Roman" w:hAnsi="Times New Roman"/>
                <w:b/>
                <w:bCs/>
                <w:szCs w:val="22"/>
              </w:rPr>
              <w:t>3 528,00</w:t>
            </w:r>
          </w:p>
        </w:tc>
      </w:tr>
      <w:tr w:rsidR="005D2A43" w:rsidRPr="005D2A43" w14:paraId="7B3C42A2" w14:textId="77777777" w:rsidTr="005D2A43">
        <w:trPr>
          <w:trHeight w:val="330"/>
        </w:trPr>
        <w:tc>
          <w:tcPr>
            <w:tcW w:w="382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2360A" w14:textId="77777777" w:rsidR="005D2A43" w:rsidRPr="005D2A43" w:rsidRDefault="005D2A43" w:rsidP="005D2A43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  <w:r w:rsidRPr="005D2A43">
              <w:rPr>
                <w:rFonts w:ascii="Times New Roman" w:hAnsi="Times New Roman"/>
                <w:b/>
                <w:bCs/>
                <w:szCs w:val="22"/>
              </w:rPr>
              <w:t xml:space="preserve">-участок 1600 </w:t>
            </w:r>
            <w:proofErr w:type="spellStart"/>
            <w:r w:rsidRPr="005D2A43">
              <w:rPr>
                <w:rFonts w:ascii="Times New Roman" w:hAnsi="Times New Roman"/>
                <w:b/>
                <w:bCs/>
                <w:szCs w:val="22"/>
              </w:rPr>
              <w:t>кв.м</w:t>
            </w:r>
            <w:proofErr w:type="spellEnd"/>
            <w:r w:rsidRPr="005D2A43">
              <w:rPr>
                <w:rFonts w:ascii="Times New Roman" w:hAnsi="Times New Roman"/>
                <w:b/>
                <w:bCs/>
                <w:szCs w:val="22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00A34" w14:textId="77777777" w:rsidR="005D2A43" w:rsidRPr="005D2A43" w:rsidRDefault="005D2A43" w:rsidP="005D2A43">
            <w:pPr>
              <w:spacing w:after="0" w:line="240" w:lineRule="auto"/>
              <w:jc w:val="right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0,21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44E4C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х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C988B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1 600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4EBA7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=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E159BB" w14:textId="77777777" w:rsidR="005D2A43" w:rsidRPr="005D2A43" w:rsidRDefault="005D2A43" w:rsidP="005D2A4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Cs w:val="22"/>
              </w:rPr>
            </w:pPr>
            <w:r w:rsidRPr="005D2A43">
              <w:rPr>
                <w:rFonts w:ascii="Times New Roman" w:hAnsi="Times New Roman"/>
                <w:b/>
                <w:bCs/>
                <w:szCs w:val="22"/>
              </w:rPr>
              <w:t>4 032,00</w:t>
            </w:r>
          </w:p>
        </w:tc>
      </w:tr>
      <w:tr w:rsidR="005D2A43" w:rsidRPr="005D2A43" w14:paraId="79ACB02E" w14:textId="77777777" w:rsidTr="005D2A43">
        <w:trPr>
          <w:trHeight w:val="2809"/>
        </w:trPr>
        <w:tc>
          <w:tcPr>
            <w:tcW w:w="863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1D529AD" w14:textId="5C607EE9" w:rsidR="005D2A43" w:rsidRPr="005D2A43" w:rsidRDefault="005D2A43" w:rsidP="005D2A43">
            <w:pPr>
              <w:spacing w:after="0" w:line="240" w:lineRule="auto"/>
              <w:rPr>
                <w:rFonts w:ascii="Times New Roman" w:hAnsi="Times New Roman"/>
                <w:i/>
                <w:iCs/>
                <w:szCs w:val="22"/>
              </w:rPr>
            </w:pPr>
            <w:r w:rsidRPr="005D2A43">
              <w:rPr>
                <w:rFonts w:ascii="Times New Roman" w:hAnsi="Times New Roman"/>
                <w:b/>
                <w:bCs/>
                <w:szCs w:val="22"/>
              </w:rPr>
              <w:t>Взнос с собственника в зависимости от площади участка, находящегося в собственности одного п</w:t>
            </w:r>
            <w:r>
              <w:rPr>
                <w:rFonts w:ascii="Times New Roman" w:hAnsi="Times New Roman"/>
                <w:b/>
                <w:bCs/>
                <w:szCs w:val="22"/>
              </w:rPr>
              <w:t>равообладателя. Стоимость 1 м2</w:t>
            </w:r>
            <w:r w:rsidRPr="005D2A43">
              <w:rPr>
                <w:rFonts w:ascii="Times New Roman" w:hAnsi="Times New Roman"/>
                <w:b/>
                <w:bCs/>
                <w:szCs w:val="22"/>
              </w:rPr>
              <w:t>: 1 655 600 (расходы на ремонт дорог, чистка дорог в зим</w:t>
            </w:r>
            <w:r>
              <w:rPr>
                <w:rFonts w:ascii="Times New Roman" w:hAnsi="Times New Roman"/>
                <w:b/>
                <w:bCs/>
                <w:szCs w:val="22"/>
              </w:rPr>
              <w:t xml:space="preserve">ний период): 163 597 = 10,12. </w:t>
            </w:r>
            <w:r w:rsidRPr="005D2A43">
              <w:rPr>
                <w:rFonts w:ascii="Times New Roman" w:hAnsi="Times New Roman"/>
                <w:b/>
                <w:bCs/>
                <w:szCs w:val="22"/>
              </w:rPr>
              <w:t xml:space="preserve">10,12*0,5 (коэффициент) = 5,06. Площадь участков за вычетом участков где применяется коэффициент 0,5 - 153 484 м2. Взнос в зависимости от площади участка: 10,45 х Площадь участка (площадь участка берется из выписки из ЕГРН). </w:t>
            </w:r>
            <w:r>
              <w:rPr>
                <w:rFonts w:ascii="Times New Roman" w:hAnsi="Times New Roman"/>
                <w:i/>
                <w:iCs/>
                <w:szCs w:val="22"/>
              </w:rPr>
              <w:t>При расчете применяется</w:t>
            </w:r>
            <w:r w:rsidRPr="005D2A43">
              <w:rPr>
                <w:rFonts w:ascii="Times New Roman" w:hAnsi="Times New Roman"/>
                <w:i/>
                <w:iCs/>
                <w:szCs w:val="22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Cs w:val="22"/>
              </w:rPr>
              <w:t>дифференцированный подход из-за</w:t>
            </w:r>
            <w:r w:rsidRPr="005D2A43">
              <w:rPr>
                <w:rFonts w:ascii="Times New Roman" w:hAnsi="Times New Roman"/>
                <w:i/>
                <w:iCs/>
                <w:szCs w:val="22"/>
              </w:rPr>
              <w:t xml:space="preserve"> участков с коэффициентом 0,5. Если бы все платили одинаково, тариф был бы 10,12. Но так как часть собст</w:t>
            </w:r>
            <w:r>
              <w:rPr>
                <w:rFonts w:ascii="Times New Roman" w:hAnsi="Times New Roman"/>
                <w:i/>
                <w:iCs/>
                <w:szCs w:val="22"/>
              </w:rPr>
              <w:t>в</w:t>
            </w:r>
            <w:r w:rsidRPr="005D2A43">
              <w:rPr>
                <w:rFonts w:ascii="Times New Roman" w:hAnsi="Times New Roman"/>
                <w:i/>
                <w:iCs/>
                <w:szCs w:val="22"/>
              </w:rPr>
              <w:t>енн</w:t>
            </w:r>
            <w:r>
              <w:rPr>
                <w:rFonts w:ascii="Times New Roman" w:hAnsi="Times New Roman"/>
                <w:i/>
                <w:iCs/>
                <w:szCs w:val="22"/>
              </w:rPr>
              <w:t>иков (владельцы 10 113 м²) пла</w:t>
            </w:r>
            <w:r w:rsidRPr="005D2A43">
              <w:rPr>
                <w:rFonts w:ascii="Times New Roman" w:hAnsi="Times New Roman"/>
                <w:i/>
                <w:iCs/>
                <w:szCs w:val="22"/>
              </w:rPr>
              <w:t>тят только половину (5,06), возникшую разницу переложили на остальных садоводов. Чтобы собрать нужные 1 655 600 руб. при таких условиях, тариф для основного большинства подняли до 10,45.</w:t>
            </w:r>
          </w:p>
        </w:tc>
      </w:tr>
      <w:tr w:rsidR="005D2A43" w:rsidRPr="005D2A43" w14:paraId="24A6A206" w14:textId="77777777" w:rsidTr="005D2A43">
        <w:trPr>
          <w:trHeight w:val="300"/>
        </w:trPr>
        <w:tc>
          <w:tcPr>
            <w:tcW w:w="722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FC8D9" w14:textId="77777777" w:rsidR="005D2A43" w:rsidRPr="005D2A43" w:rsidRDefault="005D2A43" w:rsidP="005D2A43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  <w:r w:rsidRPr="005D2A43">
              <w:rPr>
                <w:rFonts w:ascii="Times New Roman" w:hAnsi="Times New Roman"/>
                <w:b/>
                <w:bCs/>
                <w:szCs w:val="22"/>
              </w:rPr>
              <w:t> 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91BA7" w14:textId="77777777" w:rsidR="005D2A43" w:rsidRPr="005D2A43" w:rsidRDefault="005D2A43" w:rsidP="005D2A43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  <w:r w:rsidRPr="005D2A43">
              <w:rPr>
                <w:rFonts w:ascii="Times New Roman" w:hAnsi="Times New Roman"/>
                <w:b/>
                <w:bCs/>
                <w:szCs w:val="22"/>
              </w:rPr>
              <w:t>10,45</w:t>
            </w:r>
          </w:p>
        </w:tc>
      </w:tr>
      <w:tr w:rsidR="005D2A43" w:rsidRPr="005D2A43" w14:paraId="17C01AEA" w14:textId="77777777" w:rsidTr="005D2A43">
        <w:trPr>
          <w:trHeight w:val="300"/>
        </w:trPr>
        <w:tc>
          <w:tcPr>
            <w:tcW w:w="382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2772E" w14:textId="77777777" w:rsidR="005D2A43" w:rsidRPr="005D2A43" w:rsidRDefault="005D2A43" w:rsidP="005D2A43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  <w:r w:rsidRPr="005D2A43">
              <w:rPr>
                <w:rFonts w:ascii="Times New Roman" w:hAnsi="Times New Roman"/>
                <w:b/>
                <w:bCs/>
                <w:szCs w:val="22"/>
              </w:rPr>
              <w:t xml:space="preserve">-участок 600 </w:t>
            </w:r>
            <w:proofErr w:type="spellStart"/>
            <w:r w:rsidRPr="005D2A43">
              <w:rPr>
                <w:rFonts w:ascii="Times New Roman" w:hAnsi="Times New Roman"/>
                <w:b/>
                <w:bCs/>
                <w:szCs w:val="22"/>
              </w:rPr>
              <w:t>кв.м</w:t>
            </w:r>
            <w:proofErr w:type="spellEnd"/>
            <w:r w:rsidRPr="005D2A43">
              <w:rPr>
                <w:rFonts w:ascii="Times New Roman" w:hAnsi="Times New Roman"/>
                <w:b/>
                <w:bCs/>
                <w:szCs w:val="22"/>
              </w:rPr>
              <w:t xml:space="preserve"> 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2DFA1" w14:textId="77777777" w:rsidR="005D2A43" w:rsidRPr="005D2A43" w:rsidRDefault="005D2A43" w:rsidP="005D2A43">
            <w:pPr>
              <w:spacing w:after="0" w:line="240" w:lineRule="auto"/>
              <w:jc w:val="right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10,45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9D4A4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х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F7769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600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4DD33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=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A6B023" w14:textId="77777777" w:rsidR="005D2A43" w:rsidRPr="005D2A43" w:rsidRDefault="005D2A43" w:rsidP="005D2A4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Cs w:val="22"/>
              </w:rPr>
            </w:pPr>
            <w:r w:rsidRPr="005D2A43">
              <w:rPr>
                <w:rFonts w:ascii="Times New Roman" w:hAnsi="Times New Roman"/>
                <w:b/>
                <w:bCs/>
                <w:szCs w:val="22"/>
              </w:rPr>
              <w:t>6 270,00</w:t>
            </w:r>
          </w:p>
        </w:tc>
      </w:tr>
      <w:tr w:rsidR="005D2A43" w:rsidRPr="005D2A43" w14:paraId="6DA1816A" w14:textId="77777777" w:rsidTr="005D2A43">
        <w:trPr>
          <w:trHeight w:val="300"/>
        </w:trPr>
        <w:tc>
          <w:tcPr>
            <w:tcW w:w="382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54193" w14:textId="77777777" w:rsidR="005D2A43" w:rsidRPr="005D2A43" w:rsidRDefault="005D2A43" w:rsidP="005D2A43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  <w:r w:rsidRPr="005D2A43">
              <w:rPr>
                <w:rFonts w:ascii="Times New Roman" w:hAnsi="Times New Roman"/>
                <w:b/>
                <w:bCs/>
                <w:szCs w:val="22"/>
              </w:rPr>
              <w:t xml:space="preserve">-участок 700 </w:t>
            </w:r>
            <w:proofErr w:type="spellStart"/>
            <w:r w:rsidRPr="005D2A43">
              <w:rPr>
                <w:rFonts w:ascii="Times New Roman" w:hAnsi="Times New Roman"/>
                <w:b/>
                <w:bCs/>
                <w:szCs w:val="22"/>
              </w:rPr>
              <w:t>кв.м</w:t>
            </w:r>
            <w:proofErr w:type="spellEnd"/>
            <w:r w:rsidRPr="005D2A43">
              <w:rPr>
                <w:rFonts w:ascii="Times New Roman" w:hAnsi="Times New Roman"/>
                <w:b/>
                <w:bCs/>
                <w:szCs w:val="22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17193" w14:textId="77777777" w:rsidR="005D2A43" w:rsidRPr="005D2A43" w:rsidRDefault="005D2A43" w:rsidP="005D2A43">
            <w:pPr>
              <w:spacing w:after="0" w:line="240" w:lineRule="auto"/>
              <w:jc w:val="right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10,45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F180D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х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A8A1B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700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1106B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=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6F8DD8" w14:textId="77777777" w:rsidR="005D2A43" w:rsidRPr="005D2A43" w:rsidRDefault="005D2A43" w:rsidP="005D2A4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Cs w:val="22"/>
              </w:rPr>
            </w:pPr>
            <w:r w:rsidRPr="005D2A43">
              <w:rPr>
                <w:rFonts w:ascii="Times New Roman" w:hAnsi="Times New Roman"/>
                <w:b/>
                <w:bCs/>
                <w:szCs w:val="22"/>
              </w:rPr>
              <w:t>7 315,00</w:t>
            </w:r>
          </w:p>
        </w:tc>
      </w:tr>
      <w:tr w:rsidR="005D2A43" w:rsidRPr="005D2A43" w14:paraId="397CC127" w14:textId="77777777" w:rsidTr="005D2A43">
        <w:trPr>
          <w:trHeight w:val="300"/>
        </w:trPr>
        <w:tc>
          <w:tcPr>
            <w:tcW w:w="382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EB990" w14:textId="77777777" w:rsidR="005D2A43" w:rsidRPr="005D2A43" w:rsidRDefault="005D2A43" w:rsidP="005D2A43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  <w:r w:rsidRPr="005D2A43">
              <w:rPr>
                <w:rFonts w:ascii="Times New Roman" w:hAnsi="Times New Roman"/>
                <w:b/>
                <w:bCs/>
                <w:szCs w:val="22"/>
              </w:rPr>
              <w:t xml:space="preserve">-участок 800 </w:t>
            </w:r>
            <w:proofErr w:type="spellStart"/>
            <w:r w:rsidRPr="005D2A43">
              <w:rPr>
                <w:rFonts w:ascii="Times New Roman" w:hAnsi="Times New Roman"/>
                <w:b/>
                <w:bCs/>
                <w:szCs w:val="22"/>
              </w:rPr>
              <w:t>кв.м</w:t>
            </w:r>
            <w:proofErr w:type="spellEnd"/>
            <w:r w:rsidRPr="005D2A43">
              <w:rPr>
                <w:rFonts w:ascii="Times New Roman" w:hAnsi="Times New Roman"/>
                <w:b/>
                <w:bCs/>
                <w:szCs w:val="22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1C578" w14:textId="77777777" w:rsidR="005D2A43" w:rsidRPr="005D2A43" w:rsidRDefault="005D2A43" w:rsidP="005D2A43">
            <w:pPr>
              <w:spacing w:after="0" w:line="240" w:lineRule="auto"/>
              <w:jc w:val="right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10,45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1659B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х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3E36B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800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8604E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=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C36169" w14:textId="77777777" w:rsidR="005D2A43" w:rsidRPr="005D2A43" w:rsidRDefault="005D2A43" w:rsidP="005D2A4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Cs w:val="22"/>
              </w:rPr>
            </w:pPr>
            <w:r w:rsidRPr="005D2A43">
              <w:rPr>
                <w:rFonts w:ascii="Times New Roman" w:hAnsi="Times New Roman"/>
                <w:b/>
                <w:bCs/>
                <w:szCs w:val="22"/>
              </w:rPr>
              <w:t>8 360,00</w:t>
            </w:r>
          </w:p>
        </w:tc>
      </w:tr>
      <w:tr w:rsidR="005D2A43" w:rsidRPr="005D2A43" w14:paraId="1F86FAD5" w14:textId="77777777" w:rsidTr="005D2A43">
        <w:trPr>
          <w:trHeight w:val="300"/>
        </w:trPr>
        <w:tc>
          <w:tcPr>
            <w:tcW w:w="382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0ABE01" w14:textId="77777777" w:rsidR="005D2A43" w:rsidRPr="005D2A43" w:rsidRDefault="005D2A43" w:rsidP="005D2A43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  <w:r w:rsidRPr="005D2A43">
              <w:rPr>
                <w:rFonts w:ascii="Times New Roman" w:hAnsi="Times New Roman"/>
                <w:b/>
                <w:bCs/>
                <w:szCs w:val="22"/>
              </w:rPr>
              <w:t xml:space="preserve">-участок 900 </w:t>
            </w:r>
            <w:proofErr w:type="spellStart"/>
            <w:r w:rsidRPr="005D2A43">
              <w:rPr>
                <w:rFonts w:ascii="Times New Roman" w:hAnsi="Times New Roman"/>
                <w:b/>
                <w:bCs/>
                <w:szCs w:val="22"/>
              </w:rPr>
              <w:t>кв.м</w:t>
            </w:r>
            <w:proofErr w:type="spellEnd"/>
            <w:r w:rsidRPr="005D2A43">
              <w:rPr>
                <w:rFonts w:ascii="Times New Roman" w:hAnsi="Times New Roman"/>
                <w:b/>
                <w:bCs/>
                <w:szCs w:val="22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CEC1" w14:textId="77777777" w:rsidR="005D2A43" w:rsidRPr="005D2A43" w:rsidRDefault="005D2A43" w:rsidP="005D2A43">
            <w:pPr>
              <w:spacing w:after="0" w:line="240" w:lineRule="auto"/>
              <w:jc w:val="right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10,45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3AA45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х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7CFB1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900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77CBC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=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C9246B" w14:textId="77777777" w:rsidR="005D2A43" w:rsidRPr="005D2A43" w:rsidRDefault="005D2A43" w:rsidP="005D2A4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Cs w:val="22"/>
              </w:rPr>
            </w:pPr>
            <w:r w:rsidRPr="005D2A43">
              <w:rPr>
                <w:rFonts w:ascii="Times New Roman" w:hAnsi="Times New Roman"/>
                <w:b/>
                <w:bCs/>
                <w:szCs w:val="22"/>
              </w:rPr>
              <w:t>9 405,00</w:t>
            </w:r>
          </w:p>
        </w:tc>
      </w:tr>
      <w:tr w:rsidR="005D2A43" w:rsidRPr="005D2A43" w14:paraId="140F8EE4" w14:textId="77777777" w:rsidTr="005D2A43">
        <w:trPr>
          <w:trHeight w:val="300"/>
        </w:trPr>
        <w:tc>
          <w:tcPr>
            <w:tcW w:w="382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18EAE" w14:textId="77777777" w:rsidR="005D2A43" w:rsidRPr="005D2A43" w:rsidRDefault="005D2A43" w:rsidP="005D2A43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  <w:r w:rsidRPr="005D2A43">
              <w:rPr>
                <w:rFonts w:ascii="Times New Roman" w:hAnsi="Times New Roman"/>
                <w:b/>
                <w:bCs/>
                <w:szCs w:val="22"/>
              </w:rPr>
              <w:t xml:space="preserve">-участок 1000 </w:t>
            </w:r>
            <w:proofErr w:type="spellStart"/>
            <w:r w:rsidRPr="005D2A43">
              <w:rPr>
                <w:rFonts w:ascii="Times New Roman" w:hAnsi="Times New Roman"/>
                <w:b/>
                <w:bCs/>
                <w:szCs w:val="22"/>
              </w:rPr>
              <w:t>кв.м</w:t>
            </w:r>
            <w:proofErr w:type="spellEnd"/>
            <w:r w:rsidRPr="005D2A43">
              <w:rPr>
                <w:rFonts w:ascii="Times New Roman" w:hAnsi="Times New Roman"/>
                <w:b/>
                <w:bCs/>
                <w:szCs w:val="22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5FC3" w14:textId="77777777" w:rsidR="005D2A43" w:rsidRPr="005D2A43" w:rsidRDefault="005D2A43" w:rsidP="005D2A43">
            <w:pPr>
              <w:spacing w:after="0" w:line="240" w:lineRule="auto"/>
              <w:jc w:val="right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10,45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5784E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х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53894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1 000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86381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=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7E0842" w14:textId="77777777" w:rsidR="005D2A43" w:rsidRPr="005D2A43" w:rsidRDefault="005D2A43" w:rsidP="005D2A4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Cs w:val="22"/>
              </w:rPr>
            </w:pPr>
            <w:r w:rsidRPr="005D2A43">
              <w:rPr>
                <w:rFonts w:ascii="Times New Roman" w:hAnsi="Times New Roman"/>
                <w:b/>
                <w:bCs/>
                <w:szCs w:val="22"/>
              </w:rPr>
              <w:t>10 450,00</w:t>
            </w:r>
          </w:p>
        </w:tc>
      </w:tr>
      <w:tr w:rsidR="005D2A43" w:rsidRPr="005D2A43" w14:paraId="6A6DFDF8" w14:textId="77777777" w:rsidTr="005D2A43">
        <w:trPr>
          <w:trHeight w:val="300"/>
        </w:trPr>
        <w:tc>
          <w:tcPr>
            <w:tcW w:w="382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97C2C" w14:textId="77777777" w:rsidR="005D2A43" w:rsidRPr="005D2A43" w:rsidRDefault="005D2A43" w:rsidP="005D2A43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  <w:r w:rsidRPr="005D2A43">
              <w:rPr>
                <w:rFonts w:ascii="Times New Roman" w:hAnsi="Times New Roman"/>
                <w:b/>
                <w:bCs/>
                <w:szCs w:val="22"/>
              </w:rPr>
              <w:t xml:space="preserve">-участок 1200 </w:t>
            </w:r>
            <w:proofErr w:type="spellStart"/>
            <w:r w:rsidRPr="005D2A43">
              <w:rPr>
                <w:rFonts w:ascii="Times New Roman" w:hAnsi="Times New Roman"/>
                <w:b/>
                <w:bCs/>
                <w:szCs w:val="22"/>
              </w:rPr>
              <w:t>кв.м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786E" w14:textId="77777777" w:rsidR="005D2A43" w:rsidRPr="005D2A43" w:rsidRDefault="005D2A43" w:rsidP="005D2A43">
            <w:pPr>
              <w:spacing w:after="0" w:line="240" w:lineRule="auto"/>
              <w:jc w:val="right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10,45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1E2A2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х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0566B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1 200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FFA33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=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DE3A43" w14:textId="77777777" w:rsidR="005D2A43" w:rsidRPr="005D2A43" w:rsidRDefault="005D2A43" w:rsidP="005D2A4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Cs w:val="22"/>
              </w:rPr>
            </w:pPr>
            <w:r w:rsidRPr="005D2A43">
              <w:rPr>
                <w:rFonts w:ascii="Times New Roman" w:hAnsi="Times New Roman"/>
                <w:b/>
                <w:bCs/>
                <w:szCs w:val="22"/>
              </w:rPr>
              <w:t>12 540,00</w:t>
            </w:r>
          </w:p>
        </w:tc>
      </w:tr>
      <w:tr w:rsidR="005D2A43" w:rsidRPr="005D2A43" w14:paraId="75ACE189" w14:textId="77777777" w:rsidTr="005D2A43">
        <w:trPr>
          <w:trHeight w:val="300"/>
        </w:trPr>
        <w:tc>
          <w:tcPr>
            <w:tcW w:w="382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50703" w14:textId="77777777" w:rsidR="005D2A43" w:rsidRPr="005D2A43" w:rsidRDefault="005D2A43" w:rsidP="005D2A43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  <w:r w:rsidRPr="005D2A43">
              <w:rPr>
                <w:rFonts w:ascii="Times New Roman" w:hAnsi="Times New Roman"/>
                <w:b/>
                <w:bCs/>
                <w:szCs w:val="22"/>
              </w:rPr>
              <w:t xml:space="preserve">-участок 1400 </w:t>
            </w:r>
            <w:proofErr w:type="spellStart"/>
            <w:r w:rsidRPr="005D2A43">
              <w:rPr>
                <w:rFonts w:ascii="Times New Roman" w:hAnsi="Times New Roman"/>
                <w:b/>
                <w:bCs/>
                <w:szCs w:val="22"/>
              </w:rPr>
              <w:t>кв.м</w:t>
            </w:r>
            <w:proofErr w:type="spellEnd"/>
            <w:r w:rsidRPr="005D2A43">
              <w:rPr>
                <w:rFonts w:ascii="Times New Roman" w:hAnsi="Times New Roman"/>
                <w:b/>
                <w:bCs/>
                <w:szCs w:val="22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AB17D" w14:textId="77777777" w:rsidR="005D2A43" w:rsidRPr="005D2A43" w:rsidRDefault="005D2A43" w:rsidP="005D2A43">
            <w:pPr>
              <w:spacing w:after="0" w:line="240" w:lineRule="auto"/>
              <w:jc w:val="right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10,45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7F97B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х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A9AE8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1 400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58B1A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=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962F9A" w14:textId="77777777" w:rsidR="005D2A43" w:rsidRPr="005D2A43" w:rsidRDefault="005D2A43" w:rsidP="005D2A4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Cs w:val="22"/>
              </w:rPr>
            </w:pPr>
            <w:r w:rsidRPr="005D2A43">
              <w:rPr>
                <w:rFonts w:ascii="Times New Roman" w:hAnsi="Times New Roman"/>
                <w:b/>
                <w:bCs/>
                <w:szCs w:val="22"/>
              </w:rPr>
              <w:t>14 630,00</w:t>
            </w:r>
          </w:p>
        </w:tc>
      </w:tr>
      <w:tr w:rsidR="005D2A43" w:rsidRPr="005D2A43" w14:paraId="6C0344C2" w14:textId="77777777" w:rsidTr="005D2A43">
        <w:trPr>
          <w:trHeight w:val="315"/>
        </w:trPr>
        <w:tc>
          <w:tcPr>
            <w:tcW w:w="382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5546A0" w14:textId="77777777" w:rsidR="005D2A43" w:rsidRPr="005D2A43" w:rsidRDefault="005D2A43" w:rsidP="005D2A43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  <w:r w:rsidRPr="005D2A43">
              <w:rPr>
                <w:rFonts w:ascii="Times New Roman" w:hAnsi="Times New Roman"/>
                <w:b/>
                <w:bCs/>
                <w:szCs w:val="22"/>
              </w:rPr>
              <w:t xml:space="preserve">-участок 1600 </w:t>
            </w:r>
            <w:proofErr w:type="spellStart"/>
            <w:r w:rsidRPr="005D2A43">
              <w:rPr>
                <w:rFonts w:ascii="Times New Roman" w:hAnsi="Times New Roman"/>
                <w:b/>
                <w:bCs/>
                <w:szCs w:val="22"/>
              </w:rPr>
              <w:t>кв.м</w:t>
            </w:r>
            <w:proofErr w:type="spellEnd"/>
            <w:r w:rsidRPr="005D2A43">
              <w:rPr>
                <w:rFonts w:ascii="Times New Roman" w:hAnsi="Times New Roman"/>
                <w:b/>
                <w:bCs/>
                <w:szCs w:val="22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3135C" w14:textId="77777777" w:rsidR="005D2A43" w:rsidRPr="005D2A43" w:rsidRDefault="005D2A43" w:rsidP="005D2A43">
            <w:pPr>
              <w:spacing w:after="0" w:line="240" w:lineRule="auto"/>
              <w:jc w:val="right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10,45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A82D7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х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A6AD1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1 600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09F62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=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9F22B4" w14:textId="77777777" w:rsidR="005D2A43" w:rsidRPr="005D2A43" w:rsidRDefault="005D2A43" w:rsidP="005D2A4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Cs w:val="22"/>
              </w:rPr>
            </w:pPr>
            <w:r w:rsidRPr="005D2A43">
              <w:rPr>
                <w:rFonts w:ascii="Times New Roman" w:hAnsi="Times New Roman"/>
                <w:b/>
                <w:bCs/>
                <w:szCs w:val="22"/>
              </w:rPr>
              <w:t>16 720,00</w:t>
            </w:r>
          </w:p>
        </w:tc>
      </w:tr>
      <w:tr w:rsidR="005D2A43" w:rsidRPr="005D2A43" w14:paraId="6CE6BE90" w14:textId="77777777" w:rsidTr="005D2A43">
        <w:trPr>
          <w:trHeight w:val="686"/>
        </w:trPr>
        <w:tc>
          <w:tcPr>
            <w:tcW w:w="722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1A4F6" w14:textId="77777777" w:rsidR="005D2A43" w:rsidRPr="005D2A43" w:rsidRDefault="005D2A43" w:rsidP="005D2A4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Cs w:val="22"/>
              </w:rPr>
            </w:pPr>
            <w:r w:rsidRPr="005D2A43">
              <w:rPr>
                <w:rFonts w:ascii="Times New Roman" w:hAnsi="Times New Roman"/>
                <w:b/>
                <w:bCs/>
                <w:i/>
                <w:iCs/>
                <w:szCs w:val="22"/>
              </w:rPr>
              <w:t>Взнос с собственников участки которых не имеют выходы на земли общего пользования СНТ (ворота, калитки) за м2. Общая площадь участков не имеющих выходы на территорию СНТ - 10 113 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D24D28" w14:textId="77777777" w:rsidR="005D2A43" w:rsidRPr="005D2A43" w:rsidRDefault="005D2A43" w:rsidP="005D2A4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Cs w:val="22"/>
              </w:rPr>
            </w:pPr>
            <w:r w:rsidRPr="005D2A43">
              <w:rPr>
                <w:rFonts w:ascii="Times New Roman" w:hAnsi="Times New Roman"/>
                <w:b/>
                <w:bCs/>
                <w:i/>
                <w:iCs/>
                <w:szCs w:val="22"/>
              </w:rPr>
              <w:t>5,06</w:t>
            </w:r>
          </w:p>
        </w:tc>
      </w:tr>
      <w:tr w:rsidR="005D2A43" w:rsidRPr="005D2A43" w14:paraId="20A439C7" w14:textId="77777777" w:rsidTr="005D2A43">
        <w:trPr>
          <w:trHeight w:val="300"/>
        </w:trPr>
        <w:tc>
          <w:tcPr>
            <w:tcW w:w="382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297BA4" w14:textId="77777777" w:rsidR="005D2A43" w:rsidRPr="005D2A43" w:rsidRDefault="005D2A43" w:rsidP="005D2A4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Cs w:val="22"/>
              </w:rPr>
            </w:pPr>
            <w:r w:rsidRPr="005D2A43">
              <w:rPr>
                <w:rFonts w:ascii="Times New Roman" w:hAnsi="Times New Roman"/>
                <w:b/>
                <w:bCs/>
                <w:i/>
                <w:iCs/>
                <w:szCs w:val="22"/>
              </w:rPr>
              <w:t xml:space="preserve">-участок 600 </w:t>
            </w:r>
            <w:proofErr w:type="spellStart"/>
            <w:r w:rsidRPr="005D2A43">
              <w:rPr>
                <w:rFonts w:ascii="Times New Roman" w:hAnsi="Times New Roman"/>
                <w:b/>
                <w:bCs/>
                <w:i/>
                <w:iCs/>
                <w:szCs w:val="22"/>
              </w:rPr>
              <w:t>кв.м</w:t>
            </w:r>
            <w:proofErr w:type="spellEnd"/>
            <w:r w:rsidRPr="005D2A43">
              <w:rPr>
                <w:rFonts w:ascii="Times New Roman" w:hAnsi="Times New Roman"/>
                <w:b/>
                <w:bCs/>
                <w:i/>
                <w:iCs/>
                <w:szCs w:val="22"/>
              </w:rPr>
              <w:t xml:space="preserve"> 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940FC" w14:textId="77777777" w:rsidR="005D2A43" w:rsidRPr="005D2A43" w:rsidRDefault="005D2A43" w:rsidP="005D2A4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Cs w:val="22"/>
              </w:rPr>
            </w:pPr>
            <w:r w:rsidRPr="005D2A43">
              <w:rPr>
                <w:rFonts w:ascii="Times New Roman" w:hAnsi="Times New Roman"/>
                <w:i/>
                <w:iCs/>
                <w:szCs w:val="22"/>
              </w:rPr>
              <w:t>5,06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EC783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Cs w:val="22"/>
              </w:rPr>
            </w:pPr>
            <w:r w:rsidRPr="005D2A43">
              <w:rPr>
                <w:rFonts w:ascii="Times New Roman" w:hAnsi="Times New Roman"/>
                <w:i/>
                <w:iCs/>
                <w:szCs w:val="22"/>
              </w:rPr>
              <w:t>х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89667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Cs w:val="22"/>
              </w:rPr>
            </w:pPr>
            <w:r w:rsidRPr="005D2A43">
              <w:rPr>
                <w:rFonts w:ascii="Times New Roman" w:hAnsi="Times New Roman"/>
                <w:i/>
                <w:iCs/>
                <w:szCs w:val="22"/>
              </w:rPr>
              <w:t>600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EAE89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Cs w:val="22"/>
              </w:rPr>
            </w:pPr>
            <w:r w:rsidRPr="005D2A43">
              <w:rPr>
                <w:rFonts w:ascii="Times New Roman" w:hAnsi="Times New Roman"/>
                <w:i/>
                <w:iCs/>
                <w:szCs w:val="22"/>
              </w:rPr>
              <w:t>=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6A6B54" w14:textId="77777777" w:rsidR="005D2A43" w:rsidRPr="005D2A43" w:rsidRDefault="005D2A43" w:rsidP="005D2A4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Cs w:val="22"/>
              </w:rPr>
            </w:pPr>
            <w:r w:rsidRPr="005D2A43">
              <w:rPr>
                <w:rFonts w:ascii="Times New Roman" w:hAnsi="Times New Roman"/>
                <w:b/>
                <w:bCs/>
                <w:i/>
                <w:iCs/>
                <w:szCs w:val="22"/>
              </w:rPr>
              <w:t>3 036,00</w:t>
            </w:r>
          </w:p>
        </w:tc>
      </w:tr>
      <w:tr w:rsidR="005D2A43" w:rsidRPr="005D2A43" w14:paraId="0AC53B05" w14:textId="77777777" w:rsidTr="005D2A43">
        <w:trPr>
          <w:trHeight w:val="300"/>
        </w:trPr>
        <w:tc>
          <w:tcPr>
            <w:tcW w:w="382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494CFA" w14:textId="77777777" w:rsidR="005D2A43" w:rsidRPr="005D2A43" w:rsidRDefault="005D2A43" w:rsidP="005D2A4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Cs w:val="22"/>
              </w:rPr>
            </w:pPr>
            <w:r w:rsidRPr="005D2A43">
              <w:rPr>
                <w:rFonts w:ascii="Times New Roman" w:hAnsi="Times New Roman"/>
                <w:b/>
                <w:bCs/>
                <w:i/>
                <w:iCs/>
                <w:szCs w:val="22"/>
              </w:rPr>
              <w:t xml:space="preserve">-участок 700 </w:t>
            </w:r>
            <w:proofErr w:type="spellStart"/>
            <w:r w:rsidRPr="005D2A43">
              <w:rPr>
                <w:rFonts w:ascii="Times New Roman" w:hAnsi="Times New Roman"/>
                <w:b/>
                <w:bCs/>
                <w:i/>
                <w:iCs/>
                <w:szCs w:val="22"/>
              </w:rPr>
              <w:t>кв.м</w:t>
            </w:r>
            <w:proofErr w:type="spellEnd"/>
            <w:r w:rsidRPr="005D2A43">
              <w:rPr>
                <w:rFonts w:ascii="Times New Roman" w:hAnsi="Times New Roman"/>
                <w:b/>
                <w:bCs/>
                <w:i/>
                <w:iCs/>
                <w:szCs w:val="22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AE9D0" w14:textId="77777777" w:rsidR="005D2A43" w:rsidRPr="005D2A43" w:rsidRDefault="005D2A43" w:rsidP="005D2A4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Cs w:val="22"/>
              </w:rPr>
            </w:pPr>
            <w:r w:rsidRPr="005D2A43">
              <w:rPr>
                <w:rFonts w:ascii="Times New Roman" w:hAnsi="Times New Roman"/>
                <w:i/>
                <w:iCs/>
                <w:szCs w:val="22"/>
              </w:rPr>
              <w:t>5,06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8A5FB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Cs w:val="22"/>
              </w:rPr>
            </w:pPr>
            <w:r w:rsidRPr="005D2A43">
              <w:rPr>
                <w:rFonts w:ascii="Times New Roman" w:hAnsi="Times New Roman"/>
                <w:i/>
                <w:iCs/>
                <w:szCs w:val="22"/>
              </w:rPr>
              <w:t>х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46AB9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Cs w:val="22"/>
              </w:rPr>
            </w:pPr>
            <w:r w:rsidRPr="005D2A43">
              <w:rPr>
                <w:rFonts w:ascii="Times New Roman" w:hAnsi="Times New Roman"/>
                <w:i/>
                <w:iCs/>
                <w:szCs w:val="22"/>
              </w:rPr>
              <w:t>700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EFB32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Cs w:val="22"/>
              </w:rPr>
            </w:pPr>
            <w:r w:rsidRPr="005D2A43">
              <w:rPr>
                <w:rFonts w:ascii="Times New Roman" w:hAnsi="Times New Roman"/>
                <w:i/>
                <w:iCs/>
                <w:szCs w:val="22"/>
              </w:rPr>
              <w:t>=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478BA7" w14:textId="77777777" w:rsidR="005D2A43" w:rsidRPr="005D2A43" w:rsidRDefault="005D2A43" w:rsidP="005D2A4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Cs w:val="22"/>
              </w:rPr>
            </w:pPr>
            <w:r w:rsidRPr="005D2A43">
              <w:rPr>
                <w:rFonts w:ascii="Times New Roman" w:hAnsi="Times New Roman"/>
                <w:b/>
                <w:bCs/>
                <w:i/>
                <w:iCs/>
                <w:szCs w:val="22"/>
              </w:rPr>
              <w:t>3 542,00</w:t>
            </w:r>
          </w:p>
        </w:tc>
      </w:tr>
      <w:tr w:rsidR="005D2A43" w:rsidRPr="005D2A43" w14:paraId="6CC82BAB" w14:textId="77777777" w:rsidTr="005D2A43">
        <w:trPr>
          <w:trHeight w:val="300"/>
        </w:trPr>
        <w:tc>
          <w:tcPr>
            <w:tcW w:w="382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75EEE1" w14:textId="77777777" w:rsidR="005D2A43" w:rsidRPr="005D2A43" w:rsidRDefault="005D2A43" w:rsidP="005D2A4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Cs w:val="22"/>
              </w:rPr>
            </w:pPr>
            <w:r w:rsidRPr="005D2A43">
              <w:rPr>
                <w:rFonts w:ascii="Times New Roman" w:hAnsi="Times New Roman"/>
                <w:b/>
                <w:bCs/>
                <w:i/>
                <w:iCs/>
                <w:szCs w:val="22"/>
              </w:rPr>
              <w:t xml:space="preserve">-участок 800 </w:t>
            </w:r>
            <w:proofErr w:type="spellStart"/>
            <w:r w:rsidRPr="005D2A43">
              <w:rPr>
                <w:rFonts w:ascii="Times New Roman" w:hAnsi="Times New Roman"/>
                <w:b/>
                <w:bCs/>
                <w:i/>
                <w:iCs/>
                <w:szCs w:val="22"/>
              </w:rPr>
              <w:t>кв.м</w:t>
            </w:r>
            <w:proofErr w:type="spellEnd"/>
            <w:r w:rsidRPr="005D2A43">
              <w:rPr>
                <w:rFonts w:ascii="Times New Roman" w:hAnsi="Times New Roman"/>
                <w:b/>
                <w:bCs/>
                <w:i/>
                <w:iCs/>
                <w:szCs w:val="22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A1332" w14:textId="77777777" w:rsidR="005D2A43" w:rsidRPr="005D2A43" w:rsidRDefault="005D2A43" w:rsidP="005D2A4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Cs w:val="22"/>
              </w:rPr>
            </w:pPr>
            <w:r w:rsidRPr="005D2A43">
              <w:rPr>
                <w:rFonts w:ascii="Times New Roman" w:hAnsi="Times New Roman"/>
                <w:i/>
                <w:iCs/>
                <w:szCs w:val="22"/>
              </w:rPr>
              <w:t>5,06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F1664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Cs w:val="22"/>
              </w:rPr>
            </w:pPr>
            <w:r w:rsidRPr="005D2A43">
              <w:rPr>
                <w:rFonts w:ascii="Times New Roman" w:hAnsi="Times New Roman"/>
                <w:i/>
                <w:iCs/>
                <w:szCs w:val="22"/>
              </w:rPr>
              <w:t>х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AE122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Cs w:val="22"/>
              </w:rPr>
            </w:pPr>
            <w:r w:rsidRPr="005D2A43">
              <w:rPr>
                <w:rFonts w:ascii="Times New Roman" w:hAnsi="Times New Roman"/>
                <w:i/>
                <w:iCs/>
                <w:szCs w:val="22"/>
              </w:rPr>
              <w:t>800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B90EB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Cs w:val="22"/>
              </w:rPr>
            </w:pPr>
            <w:r w:rsidRPr="005D2A43">
              <w:rPr>
                <w:rFonts w:ascii="Times New Roman" w:hAnsi="Times New Roman"/>
                <w:i/>
                <w:iCs/>
                <w:szCs w:val="22"/>
              </w:rPr>
              <w:t>=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C370B9" w14:textId="77777777" w:rsidR="005D2A43" w:rsidRPr="005D2A43" w:rsidRDefault="005D2A43" w:rsidP="005D2A4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Cs w:val="22"/>
              </w:rPr>
            </w:pPr>
            <w:r w:rsidRPr="005D2A43">
              <w:rPr>
                <w:rFonts w:ascii="Times New Roman" w:hAnsi="Times New Roman"/>
                <w:b/>
                <w:bCs/>
                <w:i/>
                <w:iCs/>
                <w:szCs w:val="22"/>
              </w:rPr>
              <w:t>4 048,00</w:t>
            </w:r>
          </w:p>
        </w:tc>
      </w:tr>
      <w:tr w:rsidR="005D2A43" w:rsidRPr="005D2A43" w14:paraId="2158C79A" w14:textId="77777777" w:rsidTr="005D2A43">
        <w:trPr>
          <w:trHeight w:val="300"/>
        </w:trPr>
        <w:tc>
          <w:tcPr>
            <w:tcW w:w="382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401D61" w14:textId="77777777" w:rsidR="005D2A43" w:rsidRPr="005D2A43" w:rsidRDefault="005D2A43" w:rsidP="005D2A4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Cs w:val="22"/>
              </w:rPr>
            </w:pPr>
            <w:r w:rsidRPr="005D2A43">
              <w:rPr>
                <w:rFonts w:ascii="Times New Roman" w:hAnsi="Times New Roman"/>
                <w:b/>
                <w:bCs/>
                <w:i/>
                <w:iCs/>
                <w:szCs w:val="22"/>
              </w:rPr>
              <w:t xml:space="preserve">-участок 980 </w:t>
            </w:r>
            <w:proofErr w:type="spellStart"/>
            <w:r w:rsidRPr="005D2A43">
              <w:rPr>
                <w:rFonts w:ascii="Times New Roman" w:hAnsi="Times New Roman"/>
                <w:b/>
                <w:bCs/>
                <w:i/>
                <w:iCs/>
                <w:szCs w:val="22"/>
              </w:rPr>
              <w:t>кв.м</w:t>
            </w:r>
            <w:proofErr w:type="spellEnd"/>
            <w:r w:rsidRPr="005D2A43">
              <w:rPr>
                <w:rFonts w:ascii="Times New Roman" w:hAnsi="Times New Roman"/>
                <w:b/>
                <w:bCs/>
                <w:i/>
                <w:iCs/>
                <w:szCs w:val="22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FF8E" w14:textId="77777777" w:rsidR="005D2A43" w:rsidRPr="005D2A43" w:rsidRDefault="005D2A43" w:rsidP="005D2A4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Cs w:val="22"/>
              </w:rPr>
            </w:pPr>
            <w:r w:rsidRPr="005D2A43">
              <w:rPr>
                <w:rFonts w:ascii="Times New Roman" w:hAnsi="Times New Roman"/>
                <w:i/>
                <w:iCs/>
                <w:szCs w:val="22"/>
              </w:rPr>
              <w:t>5,06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FEB50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Cs w:val="22"/>
              </w:rPr>
            </w:pPr>
            <w:r w:rsidRPr="005D2A43">
              <w:rPr>
                <w:rFonts w:ascii="Times New Roman" w:hAnsi="Times New Roman"/>
                <w:i/>
                <w:iCs/>
                <w:szCs w:val="22"/>
              </w:rPr>
              <w:t>х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3384C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Cs w:val="22"/>
              </w:rPr>
            </w:pPr>
            <w:r w:rsidRPr="005D2A43">
              <w:rPr>
                <w:rFonts w:ascii="Times New Roman" w:hAnsi="Times New Roman"/>
                <w:i/>
                <w:iCs/>
                <w:szCs w:val="22"/>
              </w:rPr>
              <w:t>980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3AC74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Cs w:val="22"/>
              </w:rPr>
            </w:pPr>
            <w:r w:rsidRPr="005D2A43">
              <w:rPr>
                <w:rFonts w:ascii="Times New Roman" w:hAnsi="Times New Roman"/>
                <w:i/>
                <w:iCs/>
                <w:szCs w:val="22"/>
              </w:rPr>
              <w:t>=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9BA6BF" w14:textId="77777777" w:rsidR="005D2A43" w:rsidRPr="005D2A43" w:rsidRDefault="005D2A43" w:rsidP="005D2A4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Cs w:val="22"/>
              </w:rPr>
            </w:pPr>
            <w:r w:rsidRPr="005D2A43">
              <w:rPr>
                <w:rFonts w:ascii="Times New Roman" w:hAnsi="Times New Roman"/>
                <w:b/>
                <w:bCs/>
                <w:i/>
                <w:iCs/>
                <w:szCs w:val="22"/>
              </w:rPr>
              <w:t>4 958,80</w:t>
            </w:r>
          </w:p>
        </w:tc>
      </w:tr>
      <w:tr w:rsidR="005D2A43" w:rsidRPr="005D2A43" w14:paraId="5D4E1C0E" w14:textId="77777777" w:rsidTr="005D2A43">
        <w:trPr>
          <w:trHeight w:val="315"/>
        </w:trPr>
        <w:tc>
          <w:tcPr>
            <w:tcW w:w="382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EE2D18" w14:textId="77777777" w:rsidR="005D2A43" w:rsidRPr="005D2A43" w:rsidRDefault="005D2A43" w:rsidP="005D2A4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Cs w:val="22"/>
              </w:rPr>
            </w:pPr>
            <w:r w:rsidRPr="005D2A43">
              <w:rPr>
                <w:rFonts w:ascii="Times New Roman" w:hAnsi="Times New Roman"/>
                <w:b/>
                <w:bCs/>
                <w:i/>
                <w:iCs/>
                <w:szCs w:val="22"/>
              </w:rPr>
              <w:t xml:space="preserve">-участок 1400 </w:t>
            </w:r>
            <w:proofErr w:type="spellStart"/>
            <w:r w:rsidRPr="005D2A43">
              <w:rPr>
                <w:rFonts w:ascii="Times New Roman" w:hAnsi="Times New Roman"/>
                <w:b/>
                <w:bCs/>
                <w:i/>
                <w:iCs/>
                <w:szCs w:val="22"/>
              </w:rPr>
              <w:t>кв.м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DCDD" w14:textId="77777777" w:rsidR="005D2A43" w:rsidRPr="005D2A43" w:rsidRDefault="005D2A43" w:rsidP="005D2A4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Cs w:val="22"/>
              </w:rPr>
            </w:pPr>
            <w:r w:rsidRPr="005D2A43">
              <w:rPr>
                <w:rFonts w:ascii="Times New Roman" w:hAnsi="Times New Roman"/>
                <w:i/>
                <w:iCs/>
                <w:szCs w:val="22"/>
              </w:rPr>
              <w:t>5,06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A00BF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Cs w:val="22"/>
              </w:rPr>
            </w:pPr>
            <w:r w:rsidRPr="005D2A43">
              <w:rPr>
                <w:rFonts w:ascii="Times New Roman" w:hAnsi="Times New Roman"/>
                <w:i/>
                <w:iCs/>
                <w:szCs w:val="22"/>
              </w:rPr>
              <w:t>х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B7FF9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Cs w:val="22"/>
              </w:rPr>
            </w:pPr>
            <w:r w:rsidRPr="005D2A43">
              <w:rPr>
                <w:rFonts w:ascii="Times New Roman" w:hAnsi="Times New Roman"/>
                <w:i/>
                <w:iCs/>
                <w:szCs w:val="22"/>
              </w:rPr>
              <w:t>1 400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92C19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Cs w:val="22"/>
              </w:rPr>
            </w:pPr>
            <w:r w:rsidRPr="005D2A43">
              <w:rPr>
                <w:rFonts w:ascii="Times New Roman" w:hAnsi="Times New Roman"/>
                <w:i/>
                <w:iCs/>
                <w:szCs w:val="22"/>
              </w:rPr>
              <w:t>=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2DC793" w14:textId="77777777" w:rsidR="005D2A43" w:rsidRPr="005D2A43" w:rsidRDefault="005D2A43" w:rsidP="005D2A4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Cs w:val="22"/>
              </w:rPr>
            </w:pPr>
            <w:r w:rsidRPr="005D2A43">
              <w:rPr>
                <w:rFonts w:ascii="Times New Roman" w:hAnsi="Times New Roman"/>
                <w:b/>
                <w:bCs/>
                <w:i/>
                <w:iCs/>
                <w:szCs w:val="22"/>
              </w:rPr>
              <w:t>7 084,00</w:t>
            </w:r>
          </w:p>
        </w:tc>
      </w:tr>
      <w:tr w:rsidR="005D2A43" w:rsidRPr="005D2A43" w14:paraId="7BB7B72B" w14:textId="77777777" w:rsidTr="005D2A43">
        <w:trPr>
          <w:trHeight w:val="660"/>
        </w:trPr>
        <w:tc>
          <w:tcPr>
            <w:tcW w:w="8637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18973422" w14:textId="77777777" w:rsidR="005D2A43" w:rsidRPr="005D2A43" w:rsidRDefault="005D2A43" w:rsidP="005D2A43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  <w:r w:rsidRPr="005D2A43">
              <w:rPr>
                <w:rFonts w:ascii="Times New Roman" w:hAnsi="Times New Roman"/>
                <w:b/>
                <w:bCs/>
                <w:szCs w:val="22"/>
              </w:rPr>
              <w:lastRenderedPageBreak/>
              <w:t>Взнос с 1-го члена СНТ и лица, ведущего садоводство не подключенного к водопроводной сети СНТ:</w:t>
            </w:r>
          </w:p>
        </w:tc>
      </w:tr>
      <w:tr w:rsidR="005D2A43" w:rsidRPr="005D2A43" w14:paraId="027555C9" w14:textId="77777777" w:rsidTr="005D2A43">
        <w:trPr>
          <w:trHeight w:val="300"/>
        </w:trPr>
        <w:tc>
          <w:tcPr>
            <w:tcW w:w="2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ADD03" w14:textId="77777777" w:rsidR="005D2A43" w:rsidRPr="005D2A43" w:rsidRDefault="005D2A43" w:rsidP="005D2A43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  <w:r w:rsidRPr="005D2A43">
              <w:rPr>
                <w:rFonts w:ascii="Times New Roman" w:hAnsi="Times New Roman"/>
                <w:b/>
                <w:bCs/>
                <w:szCs w:val="22"/>
              </w:rPr>
              <w:t xml:space="preserve">-участок 600 </w:t>
            </w:r>
            <w:proofErr w:type="spellStart"/>
            <w:r w:rsidRPr="005D2A43">
              <w:rPr>
                <w:rFonts w:ascii="Times New Roman" w:hAnsi="Times New Roman"/>
                <w:b/>
                <w:bCs/>
                <w:szCs w:val="22"/>
              </w:rPr>
              <w:t>кв.м</w:t>
            </w:r>
            <w:proofErr w:type="spellEnd"/>
            <w:r w:rsidRPr="005D2A43">
              <w:rPr>
                <w:rFonts w:ascii="Times New Roman" w:hAnsi="Times New Roman"/>
                <w:b/>
                <w:bCs/>
                <w:szCs w:val="22"/>
              </w:rPr>
              <w:t xml:space="preserve"> 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DA79D" w14:textId="77777777" w:rsidR="005D2A43" w:rsidRPr="005D2A43" w:rsidRDefault="005D2A43" w:rsidP="005D2A43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8 370,00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3FE9C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5D2A43">
              <w:rPr>
                <w:rFonts w:ascii="Times New Roman" w:hAnsi="Times New Roman"/>
                <w:b/>
                <w:bCs/>
                <w:szCs w:val="22"/>
              </w:rPr>
              <w:t>+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B98F0" w14:textId="77777777" w:rsidR="005D2A43" w:rsidRPr="005D2A43" w:rsidRDefault="005D2A43" w:rsidP="005D2A43">
            <w:pPr>
              <w:spacing w:after="0" w:line="240" w:lineRule="auto"/>
              <w:jc w:val="right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1 512,00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7091A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50315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6 270,00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43843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=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2F30F0" w14:textId="77777777" w:rsidR="005D2A43" w:rsidRPr="005D2A43" w:rsidRDefault="005D2A43" w:rsidP="005D2A4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Cs w:val="22"/>
              </w:rPr>
            </w:pPr>
            <w:r w:rsidRPr="005D2A43">
              <w:rPr>
                <w:rFonts w:ascii="Times New Roman" w:hAnsi="Times New Roman"/>
                <w:b/>
                <w:bCs/>
                <w:szCs w:val="22"/>
              </w:rPr>
              <w:t>16 152,00</w:t>
            </w:r>
          </w:p>
        </w:tc>
      </w:tr>
      <w:tr w:rsidR="005D2A43" w:rsidRPr="005D2A43" w14:paraId="0CDFC393" w14:textId="77777777" w:rsidTr="005D2A43">
        <w:trPr>
          <w:trHeight w:val="300"/>
        </w:trPr>
        <w:tc>
          <w:tcPr>
            <w:tcW w:w="2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8B764" w14:textId="77777777" w:rsidR="005D2A43" w:rsidRPr="005D2A43" w:rsidRDefault="005D2A43" w:rsidP="005D2A4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5D2A43">
              <w:rPr>
                <w:rFonts w:ascii="Times New Roman" w:hAnsi="Times New Roman"/>
                <w:b/>
                <w:bCs/>
                <w:szCs w:val="22"/>
              </w:rPr>
              <w:t xml:space="preserve">-участок 700 </w:t>
            </w:r>
            <w:proofErr w:type="spellStart"/>
            <w:r w:rsidRPr="005D2A43">
              <w:rPr>
                <w:rFonts w:ascii="Times New Roman" w:hAnsi="Times New Roman"/>
                <w:b/>
                <w:bCs/>
                <w:szCs w:val="22"/>
              </w:rPr>
              <w:t>кв.м</w:t>
            </w:r>
            <w:proofErr w:type="spellEnd"/>
            <w:r w:rsidRPr="005D2A43">
              <w:rPr>
                <w:rFonts w:ascii="Times New Roman" w:hAnsi="Times New Roman"/>
                <w:b/>
                <w:bCs/>
                <w:szCs w:val="22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05A16" w14:textId="77777777" w:rsidR="005D2A43" w:rsidRPr="005D2A43" w:rsidRDefault="005D2A43" w:rsidP="005D2A43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8 370,00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CD7E7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5D2A43">
              <w:rPr>
                <w:rFonts w:ascii="Times New Roman" w:hAnsi="Times New Roman"/>
                <w:b/>
                <w:bCs/>
                <w:szCs w:val="22"/>
              </w:rPr>
              <w:t>+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B7EC" w14:textId="77777777" w:rsidR="005D2A43" w:rsidRPr="005D2A43" w:rsidRDefault="005D2A43" w:rsidP="005D2A43">
            <w:pPr>
              <w:spacing w:after="0" w:line="240" w:lineRule="auto"/>
              <w:jc w:val="right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1 764,00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3AE14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A0AD6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7 315,00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E77D9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=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88C44F" w14:textId="77777777" w:rsidR="005D2A43" w:rsidRPr="005D2A43" w:rsidRDefault="005D2A43" w:rsidP="005D2A4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Cs w:val="22"/>
              </w:rPr>
            </w:pPr>
            <w:r w:rsidRPr="005D2A43">
              <w:rPr>
                <w:rFonts w:ascii="Times New Roman" w:hAnsi="Times New Roman"/>
                <w:b/>
                <w:bCs/>
                <w:szCs w:val="22"/>
              </w:rPr>
              <w:t>17 449,00</w:t>
            </w:r>
          </w:p>
        </w:tc>
      </w:tr>
      <w:tr w:rsidR="005D2A43" w:rsidRPr="005D2A43" w14:paraId="33DE4209" w14:textId="77777777" w:rsidTr="005D2A43">
        <w:trPr>
          <w:trHeight w:val="300"/>
        </w:trPr>
        <w:tc>
          <w:tcPr>
            <w:tcW w:w="2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E8CB4" w14:textId="77777777" w:rsidR="005D2A43" w:rsidRPr="005D2A43" w:rsidRDefault="005D2A43" w:rsidP="005D2A4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5D2A43">
              <w:rPr>
                <w:rFonts w:ascii="Times New Roman" w:hAnsi="Times New Roman"/>
                <w:b/>
                <w:bCs/>
                <w:szCs w:val="22"/>
              </w:rPr>
              <w:t xml:space="preserve">-участок 800 </w:t>
            </w:r>
            <w:proofErr w:type="spellStart"/>
            <w:r w:rsidRPr="005D2A43">
              <w:rPr>
                <w:rFonts w:ascii="Times New Roman" w:hAnsi="Times New Roman"/>
                <w:b/>
                <w:bCs/>
                <w:szCs w:val="22"/>
              </w:rPr>
              <w:t>кв.м</w:t>
            </w:r>
            <w:proofErr w:type="spellEnd"/>
            <w:r w:rsidRPr="005D2A43">
              <w:rPr>
                <w:rFonts w:ascii="Times New Roman" w:hAnsi="Times New Roman"/>
                <w:b/>
                <w:bCs/>
                <w:szCs w:val="22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8DF55" w14:textId="77777777" w:rsidR="005D2A43" w:rsidRPr="005D2A43" w:rsidRDefault="005D2A43" w:rsidP="005D2A43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8 370,00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CA928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5D2A43">
              <w:rPr>
                <w:rFonts w:ascii="Times New Roman" w:hAnsi="Times New Roman"/>
                <w:b/>
                <w:bCs/>
                <w:szCs w:val="22"/>
              </w:rPr>
              <w:t>+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21EE1" w14:textId="77777777" w:rsidR="005D2A43" w:rsidRPr="005D2A43" w:rsidRDefault="005D2A43" w:rsidP="005D2A43">
            <w:pPr>
              <w:spacing w:after="0" w:line="240" w:lineRule="auto"/>
              <w:jc w:val="right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2 016,00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74BD3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485F8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8 360,00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423EE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=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633B15" w14:textId="77777777" w:rsidR="005D2A43" w:rsidRPr="005D2A43" w:rsidRDefault="005D2A43" w:rsidP="005D2A4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Cs w:val="22"/>
              </w:rPr>
            </w:pPr>
            <w:r w:rsidRPr="005D2A43">
              <w:rPr>
                <w:rFonts w:ascii="Times New Roman" w:hAnsi="Times New Roman"/>
                <w:b/>
                <w:bCs/>
                <w:szCs w:val="22"/>
              </w:rPr>
              <w:t>18 746,00</w:t>
            </w:r>
          </w:p>
        </w:tc>
      </w:tr>
      <w:tr w:rsidR="005D2A43" w:rsidRPr="005D2A43" w14:paraId="5335FEE6" w14:textId="77777777" w:rsidTr="005D2A43">
        <w:trPr>
          <w:trHeight w:val="300"/>
        </w:trPr>
        <w:tc>
          <w:tcPr>
            <w:tcW w:w="2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82FF5" w14:textId="77777777" w:rsidR="005D2A43" w:rsidRPr="005D2A43" w:rsidRDefault="005D2A43" w:rsidP="005D2A4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5D2A43">
              <w:rPr>
                <w:rFonts w:ascii="Times New Roman" w:hAnsi="Times New Roman"/>
                <w:b/>
                <w:bCs/>
                <w:szCs w:val="22"/>
              </w:rPr>
              <w:t xml:space="preserve">-участок 900 </w:t>
            </w:r>
            <w:proofErr w:type="spellStart"/>
            <w:r w:rsidRPr="005D2A43">
              <w:rPr>
                <w:rFonts w:ascii="Times New Roman" w:hAnsi="Times New Roman"/>
                <w:b/>
                <w:bCs/>
                <w:szCs w:val="22"/>
              </w:rPr>
              <w:t>кв.м</w:t>
            </w:r>
            <w:proofErr w:type="spellEnd"/>
            <w:r w:rsidRPr="005D2A43">
              <w:rPr>
                <w:rFonts w:ascii="Times New Roman" w:hAnsi="Times New Roman"/>
                <w:b/>
                <w:bCs/>
                <w:szCs w:val="22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4AEEF" w14:textId="77777777" w:rsidR="005D2A43" w:rsidRPr="005D2A43" w:rsidRDefault="005D2A43" w:rsidP="005D2A43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8 370,00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7D414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5D2A43">
              <w:rPr>
                <w:rFonts w:ascii="Times New Roman" w:hAnsi="Times New Roman"/>
                <w:b/>
                <w:bCs/>
                <w:szCs w:val="22"/>
              </w:rPr>
              <w:t>+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FC129" w14:textId="77777777" w:rsidR="005D2A43" w:rsidRPr="005D2A43" w:rsidRDefault="005D2A43" w:rsidP="005D2A43">
            <w:pPr>
              <w:spacing w:after="0" w:line="240" w:lineRule="auto"/>
              <w:jc w:val="right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2 268,00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1F6B7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2CCDB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9 405,00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9C97F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=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F3E21C" w14:textId="77777777" w:rsidR="005D2A43" w:rsidRPr="005D2A43" w:rsidRDefault="005D2A43" w:rsidP="005D2A4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Cs w:val="22"/>
              </w:rPr>
            </w:pPr>
            <w:r w:rsidRPr="005D2A43">
              <w:rPr>
                <w:rFonts w:ascii="Times New Roman" w:hAnsi="Times New Roman"/>
                <w:b/>
                <w:bCs/>
                <w:szCs w:val="22"/>
              </w:rPr>
              <w:t>20 043,00</w:t>
            </w:r>
          </w:p>
        </w:tc>
      </w:tr>
      <w:tr w:rsidR="005D2A43" w:rsidRPr="005D2A43" w14:paraId="1BD9CA19" w14:textId="77777777" w:rsidTr="005D2A43">
        <w:trPr>
          <w:trHeight w:val="300"/>
        </w:trPr>
        <w:tc>
          <w:tcPr>
            <w:tcW w:w="2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09645" w14:textId="77777777" w:rsidR="005D2A43" w:rsidRPr="005D2A43" w:rsidRDefault="005D2A43" w:rsidP="005D2A4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5D2A43">
              <w:rPr>
                <w:rFonts w:ascii="Times New Roman" w:hAnsi="Times New Roman"/>
                <w:b/>
                <w:bCs/>
                <w:szCs w:val="22"/>
              </w:rPr>
              <w:t xml:space="preserve">-участок 1000 </w:t>
            </w:r>
            <w:proofErr w:type="spellStart"/>
            <w:r w:rsidRPr="005D2A43">
              <w:rPr>
                <w:rFonts w:ascii="Times New Roman" w:hAnsi="Times New Roman"/>
                <w:b/>
                <w:bCs/>
                <w:szCs w:val="22"/>
              </w:rPr>
              <w:t>кв.м</w:t>
            </w:r>
            <w:proofErr w:type="spellEnd"/>
            <w:r w:rsidRPr="005D2A43">
              <w:rPr>
                <w:rFonts w:ascii="Times New Roman" w:hAnsi="Times New Roman"/>
                <w:b/>
                <w:bCs/>
                <w:szCs w:val="22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1B14E" w14:textId="77777777" w:rsidR="005D2A43" w:rsidRPr="005D2A43" w:rsidRDefault="005D2A43" w:rsidP="005D2A43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8 370,00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C7D2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5D2A43">
              <w:rPr>
                <w:rFonts w:ascii="Times New Roman" w:hAnsi="Times New Roman"/>
                <w:b/>
                <w:bCs/>
                <w:szCs w:val="22"/>
              </w:rPr>
              <w:t>+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D6588" w14:textId="77777777" w:rsidR="005D2A43" w:rsidRPr="005D2A43" w:rsidRDefault="005D2A43" w:rsidP="005D2A43">
            <w:pPr>
              <w:spacing w:after="0" w:line="240" w:lineRule="auto"/>
              <w:jc w:val="right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2 520,00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CECA0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74E9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10 450,00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81717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=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3A9E5B" w14:textId="77777777" w:rsidR="005D2A43" w:rsidRPr="005D2A43" w:rsidRDefault="005D2A43" w:rsidP="005D2A4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Cs w:val="22"/>
              </w:rPr>
            </w:pPr>
            <w:r w:rsidRPr="005D2A43">
              <w:rPr>
                <w:rFonts w:ascii="Times New Roman" w:hAnsi="Times New Roman"/>
                <w:b/>
                <w:bCs/>
                <w:szCs w:val="22"/>
              </w:rPr>
              <w:t>21 340,00</w:t>
            </w:r>
          </w:p>
        </w:tc>
      </w:tr>
      <w:tr w:rsidR="005D2A43" w:rsidRPr="005D2A43" w14:paraId="6B6E2D7D" w14:textId="77777777" w:rsidTr="005D2A43">
        <w:trPr>
          <w:trHeight w:val="300"/>
        </w:trPr>
        <w:tc>
          <w:tcPr>
            <w:tcW w:w="2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AEE09" w14:textId="77777777" w:rsidR="005D2A43" w:rsidRPr="005D2A43" w:rsidRDefault="005D2A43" w:rsidP="005D2A4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5D2A43">
              <w:rPr>
                <w:rFonts w:ascii="Times New Roman" w:hAnsi="Times New Roman"/>
                <w:b/>
                <w:bCs/>
                <w:szCs w:val="22"/>
              </w:rPr>
              <w:t xml:space="preserve">-участок 1200 </w:t>
            </w:r>
            <w:proofErr w:type="spellStart"/>
            <w:r w:rsidRPr="005D2A43">
              <w:rPr>
                <w:rFonts w:ascii="Times New Roman" w:hAnsi="Times New Roman"/>
                <w:b/>
                <w:bCs/>
                <w:szCs w:val="22"/>
              </w:rPr>
              <w:t>кв.м</w:t>
            </w:r>
            <w:proofErr w:type="spellEnd"/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A97A7" w14:textId="77777777" w:rsidR="005D2A43" w:rsidRPr="005D2A43" w:rsidRDefault="005D2A43" w:rsidP="005D2A43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8 370,00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8A6FB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5D2A43">
              <w:rPr>
                <w:rFonts w:ascii="Times New Roman" w:hAnsi="Times New Roman"/>
                <w:b/>
                <w:bCs/>
                <w:szCs w:val="22"/>
              </w:rPr>
              <w:t>+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A9F55" w14:textId="77777777" w:rsidR="005D2A43" w:rsidRPr="005D2A43" w:rsidRDefault="005D2A43" w:rsidP="005D2A43">
            <w:pPr>
              <w:spacing w:after="0" w:line="240" w:lineRule="auto"/>
              <w:jc w:val="right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3 024,00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F69E7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9D94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12 540,00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02EBA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=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5D6812" w14:textId="77777777" w:rsidR="005D2A43" w:rsidRPr="005D2A43" w:rsidRDefault="005D2A43" w:rsidP="005D2A4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Cs w:val="22"/>
              </w:rPr>
            </w:pPr>
            <w:r w:rsidRPr="005D2A43">
              <w:rPr>
                <w:rFonts w:ascii="Times New Roman" w:hAnsi="Times New Roman"/>
                <w:b/>
                <w:bCs/>
                <w:szCs w:val="22"/>
              </w:rPr>
              <w:t>23 934,00</w:t>
            </w:r>
          </w:p>
        </w:tc>
      </w:tr>
      <w:tr w:rsidR="005D2A43" w:rsidRPr="005D2A43" w14:paraId="7137AF2C" w14:textId="77777777" w:rsidTr="005D2A43">
        <w:trPr>
          <w:trHeight w:val="300"/>
        </w:trPr>
        <w:tc>
          <w:tcPr>
            <w:tcW w:w="2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40207" w14:textId="77777777" w:rsidR="005D2A43" w:rsidRPr="005D2A43" w:rsidRDefault="005D2A43" w:rsidP="005D2A4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5D2A43">
              <w:rPr>
                <w:rFonts w:ascii="Times New Roman" w:hAnsi="Times New Roman"/>
                <w:b/>
                <w:bCs/>
                <w:szCs w:val="22"/>
              </w:rPr>
              <w:t xml:space="preserve">-участок 1400 </w:t>
            </w:r>
            <w:proofErr w:type="spellStart"/>
            <w:r w:rsidRPr="005D2A43">
              <w:rPr>
                <w:rFonts w:ascii="Times New Roman" w:hAnsi="Times New Roman"/>
                <w:b/>
                <w:bCs/>
                <w:szCs w:val="22"/>
              </w:rPr>
              <w:t>кв.м</w:t>
            </w:r>
            <w:proofErr w:type="spellEnd"/>
            <w:r w:rsidRPr="005D2A43">
              <w:rPr>
                <w:rFonts w:ascii="Times New Roman" w:hAnsi="Times New Roman"/>
                <w:b/>
                <w:bCs/>
                <w:szCs w:val="22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EBCDA" w14:textId="77777777" w:rsidR="005D2A43" w:rsidRPr="005D2A43" w:rsidRDefault="005D2A43" w:rsidP="005D2A43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8 370,00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FF035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5D2A43">
              <w:rPr>
                <w:rFonts w:ascii="Times New Roman" w:hAnsi="Times New Roman"/>
                <w:b/>
                <w:bCs/>
                <w:szCs w:val="22"/>
              </w:rPr>
              <w:t>+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EE238" w14:textId="77777777" w:rsidR="005D2A43" w:rsidRPr="005D2A43" w:rsidRDefault="005D2A43" w:rsidP="005D2A43">
            <w:pPr>
              <w:spacing w:after="0" w:line="240" w:lineRule="auto"/>
              <w:jc w:val="right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3 528,00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94453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F1704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14 630,00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2DFD4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=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2186A9" w14:textId="77777777" w:rsidR="005D2A43" w:rsidRPr="005D2A43" w:rsidRDefault="005D2A43" w:rsidP="005D2A4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Cs w:val="22"/>
              </w:rPr>
            </w:pPr>
            <w:r w:rsidRPr="005D2A43">
              <w:rPr>
                <w:rFonts w:ascii="Times New Roman" w:hAnsi="Times New Roman"/>
                <w:b/>
                <w:bCs/>
                <w:szCs w:val="22"/>
              </w:rPr>
              <w:t>26 528,00</w:t>
            </w:r>
          </w:p>
        </w:tc>
      </w:tr>
      <w:tr w:rsidR="005D2A43" w:rsidRPr="005D2A43" w14:paraId="5B1BE150" w14:textId="77777777" w:rsidTr="005D2A43">
        <w:trPr>
          <w:trHeight w:val="315"/>
        </w:trPr>
        <w:tc>
          <w:tcPr>
            <w:tcW w:w="24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82A84" w14:textId="77777777" w:rsidR="005D2A43" w:rsidRPr="005D2A43" w:rsidRDefault="005D2A43" w:rsidP="005D2A4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5D2A43">
              <w:rPr>
                <w:rFonts w:ascii="Times New Roman" w:hAnsi="Times New Roman"/>
                <w:b/>
                <w:bCs/>
                <w:szCs w:val="22"/>
              </w:rPr>
              <w:t xml:space="preserve">-участок 1600 </w:t>
            </w:r>
            <w:proofErr w:type="spellStart"/>
            <w:r w:rsidRPr="005D2A43">
              <w:rPr>
                <w:rFonts w:ascii="Times New Roman" w:hAnsi="Times New Roman"/>
                <w:b/>
                <w:bCs/>
                <w:szCs w:val="22"/>
              </w:rPr>
              <w:t>кв.м</w:t>
            </w:r>
            <w:proofErr w:type="spellEnd"/>
            <w:r w:rsidRPr="005D2A43">
              <w:rPr>
                <w:rFonts w:ascii="Times New Roman" w:hAnsi="Times New Roman"/>
                <w:b/>
                <w:bCs/>
                <w:szCs w:val="22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3C36C" w14:textId="77777777" w:rsidR="005D2A43" w:rsidRPr="005D2A43" w:rsidRDefault="005D2A43" w:rsidP="005D2A43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8 370,00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CEC4A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5D2A43">
              <w:rPr>
                <w:rFonts w:ascii="Times New Roman" w:hAnsi="Times New Roman"/>
                <w:b/>
                <w:bCs/>
                <w:szCs w:val="22"/>
              </w:rPr>
              <w:t>+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1A3E1" w14:textId="77777777" w:rsidR="005D2A43" w:rsidRPr="005D2A43" w:rsidRDefault="005D2A43" w:rsidP="005D2A43">
            <w:pPr>
              <w:spacing w:after="0" w:line="240" w:lineRule="auto"/>
              <w:jc w:val="right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4 032,00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D624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BF007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16 720,00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42B4A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=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6D7B31" w14:textId="77777777" w:rsidR="005D2A43" w:rsidRPr="005D2A43" w:rsidRDefault="005D2A43" w:rsidP="005D2A4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Cs w:val="22"/>
              </w:rPr>
            </w:pPr>
            <w:r w:rsidRPr="005D2A43">
              <w:rPr>
                <w:rFonts w:ascii="Times New Roman" w:hAnsi="Times New Roman"/>
                <w:b/>
                <w:bCs/>
                <w:szCs w:val="22"/>
              </w:rPr>
              <w:t>29 122,00</w:t>
            </w:r>
          </w:p>
        </w:tc>
      </w:tr>
      <w:tr w:rsidR="005D2A43" w:rsidRPr="005D2A43" w14:paraId="5A1390A0" w14:textId="77777777" w:rsidTr="005D2A43">
        <w:trPr>
          <w:trHeight w:val="780"/>
        </w:trPr>
        <w:tc>
          <w:tcPr>
            <w:tcW w:w="722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79FA416" w14:textId="77777777" w:rsidR="005D2A43" w:rsidRPr="005D2A43" w:rsidRDefault="005D2A43" w:rsidP="005D2A43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  <w:r w:rsidRPr="005D2A43">
              <w:rPr>
                <w:rFonts w:ascii="Times New Roman" w:hAnsi="Times New Roman"/>
                <w:b/>
                <w:bCs/>
                <w:szCs w:val="22"/>
              </w:rPr>
              <w:t>Взнос с собственника подключенного к системе водоснабжения СНТ: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66BAA8" w14:textId="77777777" w:rsidR="005D2A43" w:rsidRPr="005D2A43" w:rsidRDefault="005D2A43" w:rsidP="005D2A4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Cs w:val="22"/>
              </w:rPr>
            </w:pPr>
            <w:r w:rsidRPr="005D2A43">
              <w:rPr>
                <w:rFonts w:ascii="Times New Roman" w:hAnsi="Times New Roman"/>
                <w:b/>
                <w:bCs/>
                <w:szCs w:val="22"/>
              </w:rPr>
              <w:t>2 609,00</w:t>
            </w:r>
          </w:p>
        </w:tc>
      </w:tr>
      <w:tr w:rsidR="005D2A43" w:rsidRPr="005D2A43" w14:paraId="1DC2A50D" w14:textId="77777777" w:rsidTr="005D2A43">
        <w:trPr>
          <w:trHeight w:val="300"/>
        </w:trPr>
        <w:tc>
          <w:tcPr>
            <w:tcW w:w="382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042E9" w14:textId="77777777" w:rsidR="005D2A43" w:rsidRPr="005D2A43" w:rsidRDefault="005D2A43" w:rsidP="005D2A43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  <w:r w:rsidRPr="005D2A43">
              <w:rPr>
                <w:rFonts w:ascii="Times New Roman" w:hAnsi="Times New Roman"/>
                <w:b/>
                <w:bCs/>
                <w:szCs w:val="22"/>
              </w:rPr>
              <w:t xml:space="preserve">-участок 600 </w:t>
            </w:r>
            <w:proofErr w:type="spellStart"/>
            <w:r w:rsidRPr="005D2A43">
              <w:rPr>
                <w:rFonts w:ascii="Times New Roman" w:hAnsi="Times New Roman"/>
                <w:b/>
                <w:bCs/>
                <w:szCs w:val="22"/>
              </w:rPr>
              <w:t>кв.м</w:t>
            </w:r>
            <w:proofErr w:type="spellEnd"/>
            <w:r w:rsidRPr="005D2A43">
              <w:rPr>
                <w:rFonts w:ascii="Times New Roman" w:hAnsi="Times New Roman"/>
                <w:b/>
                <w:bCs/>
                <w:szCs w:val="22"/>
              </w:rPr>
              <w:t xml:space="preserve"> 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3B6FE" w14:textId="77777777" w:rsidR="005D2A43" w:rsidRPr="005D2A43" w:rsidRDefault="005D2A43" w:rsidP="005D2A43">
            <w:pPr>
              <w:spacing w:after="0" w:line="240" w:lineRule="auto"/>
              <w:jc w:val="right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16 152,00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FF9A6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94B2B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2 609,00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57FD3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=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E574E8" w14:textId="77777777" w:rsidR="005D2A43" w:rsidRPr="005D2A43" w:rsidRDefault="005D2A43" w:rsidP="005D2A4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Cs w:val="22"/>
              </w:rPr>
            </w:pPr>
            <w:r w:rsidRPr="005D2A43">
              <w:rPr>
                <w:rFonts w:ascii="Times New Roman" w:hAnsi="Times New Roman"/>
                <w:b/>
                <w:bCs/>
                <w:szCs w:val="22"/>
              </w:rPr>
              <w:t>18 761,00</w:t>
            </w:r>
          </w:p>
        </w:tc>
      </w:tr>
      <w:tr w:rsidR="005D2A43" w:rsidRPr="005D2A43" w14:paraId="27955487" w14:textId="77777777" w:rsidTr="005D2A43">
        <w:trPr>
          <w:trHeight w:val="300"/>
        </w:trPr>
        <w:tc>
          <w:tcPr>
            <w:tcW w:w="382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2A31D" w14:textId="77777777" w:rsidR="005D2A43" w:rsidRPr="005D2A43" w:rsidRDefault="005D2A43" w:rsidP="005D2A43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  <w:r w:rsidRPr="005D2A43">
              <w:rPr>
                <w:rFonts w:ascii="Times New Roman" w:hAnsi="Times New Roman"/>
                <w:b/>
                <w:bCs/>
                <w:szCs w:val="22"/>
              </w:rPr>
              <w:t xml:space="preserve">-участок 700 </w:t>
            </w:r>
            <w:proofErr w:type="spellStart"/>
            <w:r w:rsidRPr="005D2A43">
              <w:rPr>
                <w:rFonts w:ascii="Times New Roman" w:hAnsi="Times New Roman"/>
                <w:b/>
                <w:bCs/>
                <w:szCs w:val="22"/>
              </w:rPr>
              <w:t>кв.м</w:t>
            </w:r>
            <w:proofErr w:type="spellEnd"/>
            <w:r w:rsidRPr="005D2A43">
              <w:rPr>
                <w:rFonts w:ascii="Times New Roman" w:hAnsi="Times New Roman"/>
                <w:b/>
                <w:bCs/>
                <w:szCs w:val="22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85CA3" w14:textId="77777777" w:rsidR="005D2A43" w:rsidRPr="005D2A43" w:rsidRDefault="005D2A43" w:rsidP="005D2A43">
            <w:pPr>
              <w:spacing w:after="0" w:line="240" w:lineRule="auto"/>
              <w:jc w:val="right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17 449,00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6AF89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8D7D5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2 609,00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D0802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=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38F17E" w14:textId="77777777" w:rsidR="005D2A43" w:rsidRPr="005D2A43" w:rsidRDefault="005D2A43" w:rsidP="005D2A4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Cs w:val="22"/>
              </w:rPr>
            </w:pPr>
            <w:r w:rsidRPr="005D2A43">
              <w:rPr>
                <w:rFonts w:ascii="Times New Roman" w:hAnsi="Times New Roman"/>
                <w:b/>
                <w:bCs/>
                <w:szCs w:val="22"/>
              </w:rPr>
              <w:t>20 058,00</w:t>
            </w:r>
          </w:p>
        </w:tc>
      </w:tr>
      <w:tr w:rsidR="005D2A43" w:rsidRPr="005D2A43" w14:paraId="1960CFD8" w14:textId="77777777" w:rsidTr="005D2A43">
        <w:trPr>
          <w:trHeight w:val="300"/>
        </w:trPr>
        <w:tc>
          <w:tcPr>
            <w:tcW w:w="382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88C25" w14:textId="77777777" w:rsidR="005D2A43" w:rsidRPr="005D2A43" w:rsidRDefault="005D2A43" w:rsidP="005D2A43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  <w:r w:rsidRPr="005D2A43">
              <w:rPr>
                <w:rFonts w:ascii="Times New Roman" w:hAnsi="Times New Roman"/>
                <w:b/>
                <w:bCs/>
                <w:szCs w:val="22"/>
              </w:rPr>
              <w:t xml:space="preserve">-участок 800 </w:t>
            </w:r>
            <w:proofErr w:type="spellStart"/>
            <w:r w:rsidRPr="005D2A43">
              <w:rPr>
                <w:rFonts w:ascii="Times New Roman" w:hAnsi="Times New Roman"/>
                <w:b/>
                <w:bCs/>
                <w:szCs w:val="22"/>
              </w:rPr>
              <w:t>кв.м</w:t>
            </w:r>
            <w:proofErr w:type="spellEnd"/>
            <w:r w:rsidRPr="005D2A43">
              <w:rPr>
                <w:rFonts w:ascii="Times New Roman" w:hAnsi="Times New Roman"/>
                <w:b/>
                <w:bCs/>
                <w:szCs w:val="22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53DC2" w14:textId="77777777" w:rsidR="005D2A43" w:rsidRPr="005D2A43" w:rsidRDefault="005D2A43" w:rsidP="005D2A43">
            <w:pPr>
              <w:spacing w:after="0" w:line="240" w:lineRule="auto"/>
              <w:jc w:val="right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18 746,00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F1EE7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1858B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2 609,00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D08A0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=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E0C7E1" w14:textId="77777777" w:rsidR="005D2A43" w:rsidRPr="005D2A43" w:rsidRDefault="005D2A43" w:rsidP="005D2A4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Cs w:val="22"/>
              </w:rPr>
            </w:pPr>
            <w:r w:rsidRPr="005D2A43">
              <w:rPr>
                <w:rFonts w:ascii="Times New Roman" w:hAnsi="Times New Roman"/>
                <w:b/>
                <w:bCs/>
                <w:szCs w:val="22"/>
              </w:rPr>
              <w:t>21 355,00</w:t>
            </w:r>
          </w:p>
        </w:tc>
      </w:tr>
      <w:tr w:rsidR="005D2A43" w:rsidRPr="005D2A43" w14:paraId="17C39AE0" w14:textId="77777777" w:rsidTr="005D2A43">
        <w:trPr>
          <w:trHeight w:val="300"/>
        </w:trPr>
        <w:tc>
          <w:tcPr>
            <w:tcW w:w="382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2416D" w14:textId="77777777" w:rsidR="005D2A43" w:rsidRPr="005D2A43" w:rsidRDefault="005D2A43" w:rsidP="005D2A43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  <w:r w:rsidRPr="005D2A43">
              <w:rPr>
                <w:rFonts w:ascii="Times New Roman" w:hAnsi="Times New Roman"/>
                <w:b/>
                <w:bCs/>
                <w:szCs w:val="22"/>
              </w:rPr>
              <w:t xml:space="preserve">-участок 900 </w:t>
            </w:r>
            <w:proofErr w:type="spellStart"/>
            <w:r w:rsidRPr="005D2A43">
              <w:rPr>
                <w:rFonts w:ascii="Times New Roman" w:hAnsi="Times New Roman"/>
                <w:b/>
                <w:bCs/>
                <w:szCs w:val="22"/>
              </w:rPr>
              <w:t>кв.м</w:t>
            </w:r>
            <w:proofErr w:type="spellEnd"/>
            <w:r w:rsidRPr="005D2A43">
              <w:rPr>
                <w:rFonts w:ascii="Times New Roman" w:hAnsi="Times New Roman"/>
                <w:b/>
                <w:bCs/>
                <w:szCs w:val="22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4AFAB" w14:textId="77777777" w:rsidR="005D2A43" w:rsidRPr="005D2A43" w:rsidRDefault="005D2A43" w:rsidP="005D2A43">
            <w:pPr>
              <w:spacing w:after="0" w:line="240" w:lineRule="auto"/>
              <w:jc w:val="right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20 043,00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3E806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8EACD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2 609,00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4776D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=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567497" w14:textId="77777777" w:rsidR="005D2A43" w:rsidRPr="005D2A43" w:rsidRDefault="005D2A43" w:rsidP="005D2A4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Cs w:val="22"/>
              </w:rPr>
            </w:pPr>
            <w:r w:rsidRPr="005D2A43">
              <w:rPr>
                <w:rFonts w:ascii="Times New Roman" w:hAnsi="Times New Roman"/>
                <w:b/>
                <w:bCs/>
                <w:szCs w:val="22"/>
              </w:rPr>
              <w:t>22 652,00</w:t>
            </w:r>
          </w:p>
        </w:tc>
      </w:tr>
      <w:tr w:rsidR="005D2A43" w:rsidRPr="005D2A43" w14:paraId="11D5ACEF" w14:textId="77777777" w:rsidTr="005D2A43">
        <w:trPr>
          <w:trHeight w:val="300"/>
        </w:trPr>
        <w:tc>
          <w:tcPr>
            <w:tcW w:w="382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194AEE" w14:textId="77777777" w:rsidR="005D2A43" w:rsidRPr="005D2A43" w:rsidRDefault="005D2A43" w:rsidP="005D2A43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  <w:r w:rsidRPr="005D2A43">
              <w:rPr>
                <w:rFonts w:ascii="Times New Roman" w:hAnsi="Times New Roman"/>
                <w:b/>
                <w:bCs/>
                <w:szCs w:val="22"/>
              </w:rPr>
              <w:t xml:space="preserve">-участок 1000 </w:t>
            </w:r>
            <w:proofErr w:type="spellStart"/>
            <w:r w:rsidRPr="005D2A43">
              <w:rPr>
                <w:rFonts w:ascii="Times New Roman" w:hAnsi="Times New Roman"/>
                <w:b/>
                <w:bCs/>
                <w:szCs w:val="22"/>
              </w:rPr>
              <w:t>кв.м</w:t>
            </w:r>
            <w:proofErr w:type="spellEnd"/>
            <w:r w:rsidRPr="005D2A43">
              <w:rPr>
                <w:rFonts w:ascii="Times New Roman" w:hAnsi="Times New Roman"/>
                <w:b/>
                <w:bCs/>
                <w:szCs w:val="22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7835" w14:textId="77777777" w:rsidR="005D2A43" w:rsidRPr="005D2A43" w:rsidRDefault="005D2A43" w:rsidP="005D2A43">
            <w:pPr>
              <w:spacing w:after="0" w:line="240" w:lineRule="auto"/>
              <w:jc w:val="right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21 340,00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C6ABD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79433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2 609,00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D4391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=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35DFC1" w14:textId="77777777" w:rsidR="005D2A43" w:rsidRPr="005D2A43" w:rsidRDefault="005D2A43" w:rsidP="005D2A4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Cs w:val="22"/>
              </w:rPr>
            </w:pPr>
            <w:r w:rsidRPr="005D2A43">
              <w:rPr>
                <w:rFonts w:ascii="Times New Roman" w:hAnsi="Times New Roman"/>
                <w:b/>
                <w:bCs/>
                <w:szCs w:val="22"/>
              </w:rPr>
              <w:t>23 949,00</w:t>
            </w:r>
          </w:p>
        </w:tc>
      </w:tr>
      <w:tr w:rsidR="005D2A43" w:rsidRPr="005D2A43" w14:paraId="1CDF9DF2" w14:textId="77777777" w:rsidTr="005D2A43">
        <w:trPr>
          <w:trHeight w:val="300"/>
        </w:trPr>
        <w:tc>
          <w:tcPr>
            <w:tcW w:w="382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7FAAE" w14:textId="77777777" w:rsidR="005D2A43" w:rsidRPr="005D2A43" w:rsidRDefault="005D2A43" w:rsidP="005D2A43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  <w:r w:rsidRPr="005D2A43">
              <w:rPr>
                <w:rFonts w:ascii="Times New Roman" w:hAnsi="Times New Roman"/>
                <w:b/>
                <w:bCs/>
                <w:szCs w:val="22"/>
              </w:rPr>
              <w:t xml:space="preserve">-участок 1200 </w:t>
            </w:r>
            <w:proofErr w:type="spellStart"/>
            <w:r w:rsidRPr="005D2A43">
              <w:rPr>
                <w:rFonts w:ascii="Times New Roman" w:hAnsi="Times New Roman"/>
                <w:b/>
                <w:bCs/>
                <w:szCs w:val="22"/>
              </w:rPr>
              <w:t>кв.м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8C558" w14:textId="77777777" w:rsidR="005D2A43" w:rsidRPr="005D2A43" w:rsidRDefault="005D2A43" w:rsidP="005D2A43">
            <w:pPr>
              <w:spacing w:after="0" w:line="240" w:lineRule="auto"/>
              <w:jc w:val="right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23 934,00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79C87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E5E5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2 609,00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C6FF7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=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700E41" w14:textId="77777777" w:rsidR="005D2A43" w:rsidRPr="005D2A43" w:rsidRDefault="005D2A43" w:rsidP="005D2A4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Cs w:val="22"/>
              </w:rPr>
            </w:pPr>
            <w:r w:rsidRPr="005D2A43">
              <w:rPr>
                <w:rFonts w:ascii="Times New Roman" w:hAnsi="Times New Roman"/>
                <w:b/>
                <w:bCs/>
                <w:szCs w:val="22"/>
              </w:rPr>
              <w:t>26 543,00</w:t>
            </w:r>
          </w:p>
        </w:tc>
      </w:tr>
      <w:tr w:rsidR="005D2A43" w:rsidRPr="005D2A43" w14:paraId="5B2360D6" w14:textId="77777777" w:rsidTr="005D2A43">
        <w:trPr>
          <w:trHeight w:val="300"/>
        </w:trPr>
        <w:tc>
          <w:tcPr>
            <w:tcW w:w="382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B0795" w14:textId="77777777" w:rsidR="005D2A43" w:rsidRPr="005D2A43" w:rsidRDefault="005D2A43" w:rsidP="005D2A43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  <w:r w:rsidRPr="005D2A43">
              <w:rPr>
                <w:rFonts w:ascii="Times New Roman" w:hAnsi="Times New Roman"/>
                <w:b/>
                <w:bCs/>
                <w:szCs w:val="22"/>
              </w:rPr>
              <w:t xml:space="preserve">-участок 1400 </w:t>
            </w:r>
            <w:proofErr w:type="spellStart"/>
            <w:r w:rsidRPr="005D2A43">
              <w:rPr>
                <w:rFonts w:ascii="Times New Roman" w:hAnsi="Times New Roman"/>
                <w:b/>
                <w:bCs/>
                <w:szCs w:val="22"/>
              </w:rPr>
              <w:t>кв.м</w:t>
            </w:r>
            <w:proofErr w:type="spellEnd"/>
            <w:r w:rsidRPr="005D2A43">
              <w:rPr>
                <w:rFonts w:ascii="Times New Roman" w:hAnsi="Times New Roman"/>
                <w:b/>
                <w:bCs/>
                <w:szCs w:val="22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EC196" w14:textId="77777777" w:rsidR="005D2A43" w:rsidRPr="005D2A43" w:rsidRDefault="005D2A43" w:rsidP="005D2A43">
            <w:pPr>
              <w:spacing w:after="0" w:line="240" w:lineRule="auto"/>
              <w:jc w:val="right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26 528,00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564E4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C7105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2 609,00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89FC4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=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15D89A" w14:textId="77777777" w:rsidR="005D2A43" w:rsidRPr="005D2A43" w:rsidRDefault="005D2A43" w:rsidP="005D2A4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Cs w:val="22"/>
              </w:rPr>
            </w:pPr>
            <w:r w:rsidRPr="005D2A43">
              <w:rPr>
                <w:rFonts w:ascii="Times New Roman" w:hAnsi="Times New Roman"/>
                <w:b/>
                <w:bCs/>
                <w:szCs w:val="22"/>
              </w:rPr>
              <w:t>29 137,00</w:t>
            </w:r>
          </w:p>
        </w:tc>
      </w:tr>
      <w:tr w:rsidR="005D2A43" w:rsidRPr="005D2A43" w14:paraId="05A3208C" w14:textId="77777777" w:rsidTr="005D2A43">
        <w:trPr>
          <w:trHeight w:val="315"/>
        </w:trPr>
        <w:tc>
          <w:tcPr>
            <w:tcW w:w="382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6EA39" w14:textId="77777777" w:rsidR="005D2A43" w:rsidRPr="005D2A43" w:rsidRDefault="005D2A43" w:rsidP="005D2A43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  <w:r w:rsidRPr="005D2A43">
              <w:rPr>
                <w:rFonts w:ascii="Times New Roman" w:hAnsi="Times New Roman"/>
                <w:b/>
                <w:bCs/>
                <w:szCs w:val="22"/>
              </w:rPr>
              <w:t xml:space="preserve">-участок 1600 </w:t>
            </w:r>
            <w:proofErr w:type="spellStart"/>
            <w:r w:rsidRPr="005D2A43">
              <w:rPr>
                <w:rFonts w:ascii="Times New Roman" w:hAnsi="Times New Roman"/>
                <w:b/>
                <w:bCs/>
                <w:szCs w:val="22"/>
              </w:rPr>
              <w:t>кв.м</w:t>
            </w:r>
            <w:proofErr w:type="spellEnd"/>
            <w:r w:rsidRPr="005D2A43">
              <w:rPr>
                <w:rFonts w:ascii="Times New Roman" w:hAnsi="Times New Roman"/>
                <w:b/>
                <w:bCs/>
                <w:szCs w:val="22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8FE7" w14:textId="77777777" w:rsidR="005D2A43" w:rsidRPr="005D2A43" w:rsidRDefault="005D2A43" w:rsidP="005D2A43">
            <w:pPr>
              <w:spacing w:after="0" w:line="240" w:lineRule="auto"/>
              <w:jc w:val="right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29 122,00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19338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9A064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2 609,00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AD606" w14:textId="77777777" w:rsidR="005D2A43" w:rsidRPr="005D2A43" w:rsidRDefault="005D2A43" w:rsidP="005D2A43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D2A43">
              <w:rPr>
                <w:rFonts w:ascii="Times New Roman" w:hAnsi="Times New Roman"/>
                <w:szCs w:val="22"/>
              </w:rPr>
              <w:t>=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A178C7" w14:textId="77777777" w:rsidR="005D2A43" w:rsidRPr="005D2A43" w:rsidRDefault="005D2A43" w:rsidP="005D2A4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Cs w:val="22"/>
              </w:rPr>
            </w:pPr>
            <w:r w:rsidRPr="005D2A43">
              <w:rPr>
                <w:rFonts w:ascii="Times New Roman" w:hAnsi="Times New Roman"/>
                <w:b/>
                <w:bCs/>
                <w:szCs w:val="22"/>
              </w:rPr>
              <w:t>31 731,00</w:t>
            </w:r>
          </w:p>
        </w:tc>
      </w:tr>
    </w:tbl>
    <w:p w14:paraId="4E4F45FC" w14:textId="353BD1F6" w:rsidR="00C92A47" w:rsidRDefault="00C92A47" w:rsidP="00F045BB">
      <w:pPr>
        <w:spacing w:after="0" w:line="240" w:lineRule="auto"/>
        <w:ind w:left="-709" w:firstLine="142"/>
        <w:jc w:val="center"/>
        <w:rPr>
          <w:rFonts w:ascii="Times New Roman" w:hAnsi="Times New Roman"/>
          <w:b/>
          <w:sz w:val="26"/>
        </w:rPr>
      </w:pPr>
    </w:p>
    <w:p w14:paraId="6E9C6924" w14:textId="2082D020" w:rsidR="00F045BB" w:rsidRDefault="00F045BB" w:rsidP="00F045BB">
      <w:pPr>
        <w:spacing w:after="0" w:line="240" w:lineRule="auto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4"/>
        </w:rPr>
        <w:t xml:space="preserve">Срок оплаты членского взноса – </w:t>
      </w:r>
      <w:proofErr w:type="gramStart"/>
      <w:r>
        <w:rPr>
          <w:rFonts w:ascii="Times New Roman" w:hAnsi="Times New Roman"/>
          <w:b/>
          <w:sz w:val="24"/>
        </w:rPr>
        <w:t>до  _</w:t>
      </w:r>
      <w:proofErr w:type="gramEnd"/>
      <w:r>
        <w:rPr>
          <w:rFonts w:ascii="Times New Roman" w:hAnsi="Times New Roman"/>
          <w:b/>
          <w:sz w:val="24"/>
        </w:rPr>
        <w:t>_____ 2026 года</w:t>
      </w:r>
    </w:p>
    <w:p w14:paraId="55BE7667" w14:textId="77777777" w:rsidR="00F045BB" w:rsidRDefault="00F045BB">
      <w:pPr>
        <w:spacing w:after="0" w:line="240" w:lineRule="auto"/>
        <w:jc w:val="both"/>
        <w:rPr>
          <w:rFonts w:ascii="Times New Roman" w:hAnsi="Times New Roman"/>
          <w:b/>
          <w:sz w:val="26"/>
        </w:rPr>
      </w:pPr>
    </w:p>
    <w:p w14:paraId="277B8338" w14:textId="017A8EA1" w:rsidR="00C32481" w:rsidRDefault="00662949">
      <w:pPr>
        <w:spacing w:after="0" w:line="240" w:lineRule="auto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Примечание:</w:t>
      </w:r>
    </w:p>
    <w:p w14:paraId="37D8E69E" w14:textId="77777777" w:rsidR="00D412F7" w:rsidRPr="00D412F7" w:rsidRDefault="00D412F7" w:rsidP="00D412F7">
      <w:pPr>
        <w:jc w:val="both"/>
        <w:rPr>
          <w:rFonts w:ascii="Times New Roman" w:hAnsi="Times New Roman"/>
          <w:sz w:val="26"/>
        </w:rPr>
      </w:pPr>
      <w:r w:rsidRPr="00D412F7">
        <w:rPr>
          <w:rFonts w:ascii="Times New Roman" w:hAnsi="Times New Roman"/>
          <w:sz w:val="26"/>
        </w:rPr>
        <w:t xml:space="preserve">1. Взнос с собственника в зависимости от площади участка рассчитывается индивидуально на каждого члена СНТ и лица ведущего садоводство по данным выписки из ЕГРН. </w:t>
      </w:r>
    </w:p>
    <w:p w14:paraId="5CC5AA31" w14:textId="0D38D907" w:rsidR="00D6008C" w:rsidRPr="0056396D" w:rsidRDefault="00D412F7" w:rsidP="002241D7">
      <w:pPr>
        <w:jc w:val="both"/>
        <w:rPr>
          <w:rFonts w:ascii="Times New Roman" w:hAnsi="Times New Roman"/>
          <w:sz w:val="26"/>
        </w:rPr>
      </w:pPr>
      <w:r w:rsidRPr="00D412F7">
        <w:rPr>
          <w:rFonts w:ascii="Times New Roman" w:hAnsi="Times New Roman"/>
          <w:sz w:val="26"/>
        </w:rPr>
        <w:t>2. Для лиц, ведущих садоводство на садовых земельных участках, расположенных в границах территории садоводства, без участия в товариществе плата предусмотрена в размере равном членскому взносу члена товарищества. Сроки и порядок внесения платы, предусмотрены в порядке, аналогичном для членов товарищества.</w:t>
      </w:r>
    </w:p>
    <w:sectPr w:rsidR="00D6008C" w:rsidRPr="0056396D" w:rsidSect="00F25A24">
      <w:headerReference w:type="default" r:id="rId6"/>
      <w:pgSz w:w="11906" w:h="16838"/>
      <w:pgMar w:top="709" w:right="510" w:bottom="993" w:left="1418" w:header="425" w:footer="91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830124" w14:textId="77777777" w:rsidR="00DA6927" w:rsidRDefault="00DA6927" w:rsidP="0056396D">
      <w:pPr>
        <w:spacing w:after="0" w:line="240" w:lineRule="auto"/>
      </w:pPr>
      <w:r>
        <w:separator/>
      </w:r>
    </w:p>
  </w:endnote>
  <w:endnote w:type="continuationSeparator" w:id="0">
    <w:p w14:paraId="3EF8FCF6" w14:textId="77777777" w:rsidR="00DA6927" w:rsidRDefault="00DA6927" w:rsidP="00563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00F7C4" w14:textId="77777777" w:rsidR="00DA6927" w:rsidRDefault="00DA6927" w:rsidP="0056396D">
      <w:pPr>
        <w:spacing w:after="0" w:line="240" w:lineRule="auto"/>
      </w:pPr>
      <w:r>
        <w:separator/>
      </w:r>
    </w:p>
  </w:footnote>
  <w:footnote w:type="continuationSeparator" w:id="0">
    <w:p w14:paraId="597C55B8" w14:textId="77777777" w:rsidR="00DA6927" w:rsidRDefault="00DA6927" w:rsidP="00563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2572834"/>
      <w:docPartObj>
        <w:docPartGallery w:val="Page Numbers (Top of Page)"/>
        <w:docPartUnique/>
      </w:docPartObj>
    </w:sdtPr>
    <w:sdtEndPr/>
    <w:sdtContent>
      <w:p w14:paraId="465D2084" w14:textId="55FB040F" w:rsidR="0056396D" w:rsidRDefault="0056396D" w:rsidP="0056396D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2EB4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481"/>
    <w:rsid w:val="0001156C"/>
    <w:rsid w:val="00011FDC"/>
    <w:rsid w:val="00025CA7"/>
    <w:rsid w:val="00042149"/>
    <w:rsid w:val="000B5BF1"/>
    <w:rsid w:val="000E6926"/>
    <w:rsid w:val="0010558B"/>
    <w:rsid w:val="00125606"/>
    <w:rsid w:val="0013137B"/>
    <w:rsid w:val="0014146C"/>
    <w:rsid w:val="001471A0"/>
    <w:rsid w:val="0015204A"/>
    <w:rsid w:val="00164D1A"/>
    <w:rsid w:val="001A4F71"/>
    <w:rsid w:val="001B5495"/>
    <w:rsid w:val="001C3029"/>
    <w:rsid w:val="001C49E9"/>
    <w:rsid w:val="001E3FE2"/>
    <w:rsid w:val="001F5F96"/>
    <w:rsid w:val="001F6681"/>
    <w:rsid w:val="00204D92"/>
    <w:rsid w:val="002143D4"/>
    <w:rsid w:val="002241D7"/>
    <w:rsid w:val="002328B6"/>
    <w:rsid w:val="00285D6B"/>
    <w:rsid w:val="002B7A03"/>
    <w:rsid w:val="002D1C32"/>
    <w:rsid w:val="00302029"/>
    <w:rsid w:val="00383428"/>
    <w:rsid w:val="003B6355"/>
    <w:rsid w:val="003E6AAA"/>
    <w:rsid w:val="003E7FCB"/>
    <w:rsid w:val="00400266"/>
    <w:rsid w:val="00412EB4"/>
    <w:rsid w:val="00425B13"/>
    <w:rsid w:val="0044353E"/>
    <w:rsid w:val="004B7EBC"/>
    <w:rsid w:val="004C49DD"/>
    <w:rsid w:val="004F5828"/>
    <w:rsid w:val="005179F0"/>
    <w:rsid w:val="005279EC"/>
    <w:rsid w:val="0053172A"/>
    <w:rsid w:val="00555B78"/>
    <w:rsid w:val="0056396D"/>
    <w:rsid w:val="005D2A43"/>
    <w:rsid w:val="00607735"/>
    <w:rsid w:val="0061132E"/>
    <w:rsid w:val="006506E8"/>
    <w:rsid w:val="00662949"/>
    <w:rsid w:val="006A053F"/>
    <w:rsid w:val="006B5AA3"/>
    <w:rsid w:val="007107DC"/>
    <w:rsid w:val="00720083"/>
    <w:rsid w:val="007352E5"/>
    <w:rsid w:val="0076269A"/>
    <w:rsid w:val="007A5D37"/>
    <w:rsid w:val="007B5934"/>
    <w:rsid w:val="007F01B3"/>
    <w:rsid w:val="00802C29"/>
    <w:rsid w:val="008127E3"/>
    <w:rsid w:val="008469D9"/>
    <w:rsid w:val="00847202"/>
    <w:rsid w:val="008563FA"/>
    <w:rsid w:val="008C0088"/>
    <w:rsid w:val="008F5908"/>
    <w:rsid w:val="00902B26"/>
    <w:rsid w:val="009D3DD8"/>
    <w:rsid w:val="00A44A69"/>
    <w:rsid w:val="00A82A7C"/>
    <w:rsid w:val="00A86EC6"/>
    <w:rsid w:val="00B24F23"/>
    <w:rsid w:val="00B309C2"/>
    <w:rsid w:val="00B70AD6"/>
    <w:rsid w:val="00B807D3"/>
    <w:rsid w:val="00B91B3F"/>
    <w:rsid w:val="00BA4B1C"/>
    <w:rsid w:val="00BC31B8"/>
    <w:rsid w:val="00BD1160"/>
    <w:rsid w:val="00C043BA"/>
    <w:rsid w:val="00C17A3E"/>
    <w:rsid w:val="00C24B72"/>
    <w:rsid w:val="00C32481"/>
    <w:rsid w:val="00C91ACC"/>
    <w:rsid w:val="00C92A47"/>
    <w:rsid w:val="00CB6A9E"/>
    <w:rsid w:val="00CD39FF"/>
    <w:rsid w:val="00CF37FE"/>
    <w:rsid w:val="00D31D00"/>
    <w:rsid w:val="00D412F7"/>
    <w:rsid w:val="00D6008C"/>
    <w:rsid w:val="00D6314D"/>
    <w:rsid w:val="00DA6927"/>
    <w:rsid w:val="00DC2749"/>
    <w:rsid w:val="00E37056"/>
    <w:rsid w:val="00E55DC1"/>
    <w:rsid w:val="00E65C9A"/>
    <w:rsid w:val="00E72DBE"/>
    <w:rsid w:val="00EB1144"/>
    <w:rsid w:val="00F045BB"/>
    <w:rsid w:val="00F11D16"/>
    <w:rsid w:val="00F25A24"/>
    <w:rsid w:val="00F352F5"/>
    <w:rsid w:val="00F5243D"/>
    <w:rsid w:val="00FB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840FB"/>
  <w15:docId w15:val="{6CA99453-A021-4B38-901A-13F5468ED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ody Text"/>
    <w:basedOn w:val="a"/>
    <w:link w:val="a4"/>
    <w:pPr>
      <w:widowControl w:val="0"/>
      <w:spacing w:after="0" w:line="240" w:lineRule="auto"/>
      <w:ind w:left="133"/>
    </w:pPr>
    <w:rPr>
      <w:rFonts w:ascii="Times New Roman" w:hAnsi="Times New Roman"/>
      <w:sz w:val="24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Основной шрифт абзаца2"/>
  </w:style>
  <w:style w:type="paragraph" w:customStyle="1" w:styleId="24">
    <w:name w:val="Гиперссылка2"/>
    <w:link w:val="a5"/>
    <w:rPr>
      <w:color w:val="0000FF"/>
      <w:u w:val="single"/>
    </w:rPr>
  </w:style>
  <w:style w:type="character" w:styleId="a5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"/>
    <w:link w:val="aa"/>
  </w:style>
  <w:style w:type="table" w:styleId="ac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1C3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C3029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5639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56396D"/>
  </w:style>
  <w:style w:type="paragraph" w:styleId="af1">
    <w:name w:val="footer"/>
    <w:basedOn w:val="a"/>
    <w:link w:val="af2"/>
    <w:uiPriority w:val="99"/>
    <w:unhideWhenUsed/>
    <w:rsid w:val="005639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563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1</Pages>
  <Words>2850</Words>
  <Characters>16247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Клименко Радомир Юрьевич</dc:creator>
  <cp:lastModifiedBy>User</cp:lastModifiedBy>
  <cp:revision>26</cp:revision>
  <cp:lastPrinted>2026-05-06T07:43:00Z</cp:lastPrinted>
  <dcterms:created xsi:type="dcterms:W3CDTF">2026-05-05T10:40:00Z</dcterms:created>
  <dcterms:modified xsi:type="dcterms:W3CDTF">2026-05-11T12:02:00Z</dcterms:modified>
</cp:coreProperties>
</file>